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95675F"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95675F" w:rsidRDefault="00BC7660" w:rsidP="00642FA1">
            <w:pPr>
              <w:pStyle w:val="a3"/>
              <w:spacing w:line="240" w:lineRule="auto"/>
              <w:jc w:val="center"/>
              <w:rPr>
                <w:rFonts w:ascii="Times New Roman" w:eastAsia="굴림" w:hAnsi="Times New Roman" w:cs="Times New Roman"/>
                <w:sz w:val="20"/>
                <w:szCs w:val="20"/>
              </w:rPr>
            </w:pPr>
            <w:r w:rsidRPr="0095675F">
              <w:rPr>
                <w:rFonts w:ascii="Times New Roman" w:eastAsia="굴림" w:hAnsi="Times New Roman" w:cs="Times New Roman"/>
                <w:noProof/>
                <w:sz w:val="20"/>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9"/>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95675F" w:rsidRDefault="00614D63" w:rsidP="00642FA1">
            <w:pPr>
              <w:pStyle w:val="a3"/>
              <w:wordWrap/>
              <w:spacing w:line="240" w:lineRule="auto"/>
              <w:jc w:val="center"/>
              <w:rPr>
                <w:rFonts w:ascii="Times New Roman" w:eastAsia="굴림" w:hAnsi="Times New Roman" w:cs="Times New Roman"/>
                <w:bCs/>
                <w:sz w:val="60"/>
                <w:szCs w:val="60"/>
              </w:rPr>
            </w:pPr>
            <w:r w:rsidRPr="00375418">
              <w:rPr>
                <w:rFonts w:ascii="Times New Roman" w:eastAsia="휴먼명조" w:hAnsi="Times New Roman"/>
                <w:b/>
                <w:sz w:val="60"/>
                <w:szCs w:val="60"/>
              </w:rPr>
              <w:t>Press Release</w:t>
            </w:r>
          </w:p>
        </w:tc>
      </w:tr>
      <w:tr w:rsidR="00942F04" w:rsidRPr="0095675F">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C25C31" w:rsidRDefault="00614D63" w:rsidP="00C25C31">
            <w:pPr>
              <w:pStyle w:val="a3"/>
              <w:spacing w:line="240" w:lineRule="auto"/>
              <w:jc w:val="center"/>
              <w:rPr>
                <w:rFonts w:ascii="Times New Roman" w:eastAsiaTheme="minorEastAsia" w:hAnsi="Times New Roman" w:cs="Times New Roman" w:hint="eastAsia"/>
                <w:sz w:val="20"/>
                <w:szCs w:val="20"/>
              </w:rPr>
            </w:pPr>
            <w:r w:rsidRPr="00375418">
              <w:rPr>
                <w:rFonts w:ascii="Times New Roman" w:hAnsi="Times New Roman"/>
                <w:b/>
                <w:color w:val="361776"/>
                <w:spacing w:val="-1"/>
                <w:w w:val="95"/>
                <w:sz w:val="28"/>
                <w:szCs w:val="24"/>
              </w:rPr>
              <w:t xml:space="preserve">Release from </w:t>
            </w:r>
            <w:r>
              <w:rPr>
                <w:rFonts w:ascii="Times New Roman" w:eastAsiaTheme="minorEastAsia" w:hAnsi="Times New Roman" w:hint="eastAsia"/>
                <w:b/>
                <w:color w:val="361776"/>
                <w:spacing w:val="-1"/>
                <w:w w:val="95"/>
                <w:sz w:val="28"/>
                <w:szCs w:val="24"/>
              </w:rPr>
              <w:t xml:space="preserve">the morning of November </w:t>
            </w:r>
            <w:r w:rsidR="00C25C31">
              <w:rPr>
                <w:rFonts w:ascii="Times New Roman" w:eastAsiaTheme="minorEastAsia" w:hAnsi="Times New Roman" w:hint="eastAsia"/>
                <w:b/>
                <w:color w:val="361776"/>
                <w:spacing w:val="-1"/>
                <w:w w:val="95"/>
                <w:sz w:val="28"/>
                <w:szCs w:val="24"/>
              </w:rPr>
              <w:t>17</w:t>
            </w:r>
            <w:r w:rsidRPr="00375418">
              <w:rPr>
                <w:rFonts w:ascii="Times New Roman" w:hAnsi="Times New Roman"/>
                <w:b/>
                <w:bCs/>
                <w:color w:val="361776"/>
                <w:w w:val="95"/>
                <w:sz w:val="28"/>
                <w:szCs w:val="28"/>
              </w:rPr>
              <w:t>, 20</w:t>
            </w:r>
            <w:r w:rsidR="00C25C31">
              <w:rPr>
                <w:rFonts w:ascii="Times New Roman" w:eastAsiaTheme="minorEastAsia" w:hAnsi="Times New Roman" w:hint="eastAsia"/>
                <w:b/>
                <w:bCs/>
                <w:color w:val="361776"/>
                <w:w w:val="95"/>
                <w:sz w:val="28"/>
                <w:szCs w:val="28"/>
              </w:rPr>
              <w:t>20</w:t>
            </w:r>
          </w:p>
        </w:tc>
      </w:tr>
      <w:tr w:rsidR="008F4F93" w:rsidRPr="0095675F"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D95085" w:rsidRPr="00C25C31" w:rsidRDefault="00C25C31" w:rsidP="00614D63">
            <w:pPr>
              <w:pStyle w:val="a3"/>
              <w:spacing w:line="240" w:lineRule="auto"/>
              <w:jc w:val="center"/>
              <w:rPr>
                <w:rFonts w:ascii="Times New Roman" w:eastAsia="굴림" w:hAnsi="Times New Roman" w:cs="Times New Roman"/>
                <w:bCs/>
                <w:color w:val="FF0000"/>
                <w:sz w:val="20"/>
                <w:szCs w:val="20"/>
              </w:rPr>
            </w:pPr>
            <w:r w:rsidRPr="00C25C31">
              <w:rPr>
                <w:rFonts w:ascii="Times New Roman" w:eastAsia="HY신명조" w:hAnsi="Times New Roman" w:cs="Times New Roman"/>
                <w:b/>
                <w:bCs/>
                <w:color w:val="auto"/>
                <w:sz w:val="20"/>
                <w:szCs w:val="20"/>
              </w:rPr>
              <w:t xml:space="preserve">Manager Chang </w:t>
            </w:r>
            <w:proofErr w:type="spellStart"/>
            <w:r w:rsidRPr="00C25C31">
              <w:rPr>
                <w:rFonts w:ascii="Times New Roman" w:eastAsia="HY신명조" w:hAnsi="Times New Roman" w:cs="Times New Roman"/>
                <w:b/>
                <w:bCs/>
                <w:color w:val="auto"/>
                <w:sz w:val="20"/>
                <w:szCs w:val="20"/>
              </w:rPr>
              <w:t>JaeHong</w:t>
            </w:r>
            <w:proofErr w:type="spellEnd"/>
            <w:r w:rsidRPr="00C25C31">
              <w:rPr>
                <w:rFonts w:ascii="Times New Roman" w:eastAsia="HY신명조" w:hAnsi="Times New Roman" w:cs="Times New Roman"/>
                <w:b/>
                <w:bCs/>
                <w:color w:val="auto"/>
                <w:sz w:val="20"/>
                <w:szCs w:val="20"/>
              </w:rPr>
              <w:t xml:space="preserve"> in Department of Quarantine Policy (044-201-2071), Official Lee </w:t>
            </w:r>
            <w:proofErr w:type="spellStart"/>
            <w:r w:rsidRPr="00C25C31">
              <w:rPr>
                <w:rFonts w:ascii="Times New Roman" w:eastAsia="HY신명조" w:hAnsi="Times New Roman" w:cs="Times New Roman"/>
                <w:b/>
                <w:bCs/>
                <w:color w:val="auto"/>
                <w:sz w:val="20"/>
                <w:szCs w:val="20"/>
              </w:rPr>
              <w:t>JaeMyung</w:t>
            </w:r>
            <w:proofErr w:type="spellEnd"/>
            <w:r w:rsidRPr="00C25C31">
              <w:rPr>
                <w:rFonts w:ascii="Times New Roman" w:eastAsia="HY신명조" w:hAnsi="Times New Roman" w:cs="Times New Roman"/>
                <w:b/>
                <w:bCs/>
                <w:color w:val="auto"/>
                <w:sz w:val="20"/>
                <w:szCs w:val="20"/>
              </w:rPr>
              <w:t xml:space="preserve"> (2075) / Provided: November, 17 (Total 2 copies)</w:t>
            </w:r>
          </w:p>
        </w:tc>
      </w:tr>
      <w:tr w:rsidR="00D95085" w:rsidRPr="0095675F"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C25C31" w:rsidRPr="00C25C31" w:rsidRDefault="00C25C31" w:rsidP="00C25C31">
            <w:pPr>
              <w:pStyle w:val="a3"/>
              <w:spacing w:line="360" w:lineRule="auto"/>
              <w:jc w:val="center"/>
              <w:rPr>
                <w:rFonts w:ascii="Times New Roman" w:eastAsia="굴림" w:hAnsi="Times New Roman" w:cs="Times New Roman"/>
              </w:rPr>
            </w:pPr>
            <w:r w:rsidRPr="00C25C31">
              <w:rPr>
                <w:rFonts w:ascii="Times New Roman" w:eastAsia="굴림" w:hAnsi="Times New Roman" w:cs="Times New Roman"/>
              </w:rPr>
              <w:t xml:space="preserve">Due to the Outbreak of Highly Pathogenic AI, Prohibition of Import </w:t>
            </w:r>
          </w:p>
          <w:p w:rsidR="00B04744" w:rsidRPr="0095675F" w:rsidRDefault="00C25C31" w:rsidP="00C25C31">
            <w:pPr>
              <w:pStyle w:val="a3"/>
              <w:spacing w:line="360" w:lineRule="auto"/>
              <w:jc w:val="center"/>
              <w:rPr>
                <w:rFonts w:ascii="Times New Roman" w:eastAsia="굴림" w:hAnsi="Times New Roman" w:cs="Times New Roman"/>
              </w:rPr>
            </w:pPr>
            <w:r w:rsidRPr="00C25C31">
              <w:rPr>
                <w:rFonts w:ascii="Times New Roman" w:eastAsia="굴림" w:hAnsi="Times New Roman" w:cs="Times New Roman"/>
              </w:rPr>
              <w:t>for Poultry and Poultry Meat from Denmark and France</w:t>
            </w:r>
          </w:p>
        </w:tc>
      </w:tr>
    </w:tbl>
    <w:p w:rsidR="008D6B0D" w:rsidRPr="0095675F" w:rsidRDefault="008D6B0D" w:rsidP="0095675F">
      <w:pPr>
        <w:snapToGrid w:val="0"/>
        <w:spacing w:before="200" w:line="360" w:lineRule="auto"/>
        <w:jc w:val="center"/>
        <w:rPr>
          <w:rFonts w:ascii="Times New Roman" w:eastAsia="굴림" w:hAnsi="Times New Roman"/>
          <w:sz w:val="24"/>
          <w:szCs w:val="24"/>
        </w:rPr>
      </w:pPr>
      <w:r w:rsidRPr="0095675F">
        <w:rPr>
          <w:rFonts w:ascii="Times New Roman" w:eastAsia="굴림" w:hAnsi="Times New Roman"/>
          <w:sz w:val="24"/>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D6B0D" w:rsidRPr="0095675F" w:rsidTr="00C25C31">
        <w:trPr>
          <w:trHeight w:val="4386"/>
        </w:trPr>
        <w:tc>
          <w:tcPr>
            <w:tcW w:w="9639" w:type="dxa"/>
          </w:tcPr>
          <w:p w:rsidR="00B97F23" w:rsidRPr="0095675F" w:rsidRDefault="00B97F23" w:rsidP="0095675F">
            <w:pPr>
              <w:snapToGrid w:val="0"/>
              <w:spacing w:before="240" w:after="0" w:line="360" w:lineRule="auto"/>
              <w:ind w:leftChars="16" w:left="457" w:hangingChars="176" w:hanging="422"/>
              <w:jc w:val="both"/>
              <w:rPr>
                <w:rFonts w:ascii="Times New Roman" w:eastAsia="굴림" w:hAnsi="Times New Roman"/>
                <w:bCs/>
                <w:sz w:val="24"/>
                <w:szCs w:val="24"/>
              </w:rPr>
            </w:pPr>
            <w:r w:rsidRPr="0095675F">
              <w:rPr>
                <w:rFonts w:ascii="Times New Roman" w:eastAsia="굴림" w:hAnsi="Times New Roman"/>
                <w:bCs/>
                <w:sz w:val="24"/>
                <w:szCs w:val="24"/>
              </w:rPr>
              <w:t xml:space="preserve">□ </w:t>
            </w:r>
            <w:r w:rsidR="00C25C31" w:rsidRPr="00C25C31">
              <w:rPr>
                <w:rFonts w:ascii="Times New Roman" w:eastAsia="굴림" w:hAnsi="Times New Roman"/>
                <w:bCs/>
                <w:sz w:val="24"/>
                <w:szCs w:val="24"/>
              </w:rPr>
              <w:t>Due to the outbreak of highly pathogenic aviation influenza (HPAI and H5N8) at the poultry farms in Denmark and France, the Ministry of Agriculture, Food and Rural Affairs has prohibited (11.17) the import of poultry and poultry meat from these countries.</w:t>
            </w:r>
            <w:r w:rsidRPr="0095675F">
              <w:rPr>
                <w:rFonts w:ascii="Times New Roman" w:eastAsia="굴림" w:hAnsi="Times New Roman"/>
                <w:bCs/>
                <w:sz w:val="24"/>
                <w:szCs w:val="24"/>
              </w:rPr>
              <w:t xml:space="preserve">○ </w:t>
            </w:r>
            <w:r w:rsidR="0095675F" w:rsidRPr="0095675F">
              <w:rPr>
                <w:rFonts w:ascii="Times New Roman" w:eastAsia="굴림" w:hAnsi="Times New Roman" w:hint="eastAsia"/>
                <w:b/>
                <w:bCs/>
                <w:sz w:val="24"/>
                <w:szCs w:val="24"/>
              </w:rPr>
              <w:t>(</w:t>
            </w:r>
            <w:r w:rsidRPr="0095675F">
              <w:rPr>
                <w:rFonts w:ascii="Times New Roman" w:eastAsia="굴림" w:hAnsi="Times New Roman"/>
                <w:b/>
                <w:bCs/>
                <w:sz w:val="24"/>
                <w:szCs w:val="24"/>
              </w:rPr>
              <w:t>Promotion</w:t>
            </w:r>
            <w:r w:rsidR="0095675F" w:rsidRPr="0095675F">
              <w:rPr>
                <w:rFonts w:ascii="Times New Roman" w:eastAsia="굴림" w:hAnsi="Times New Roman" w:hint="eastAsia"/>
                <w:b/>
                <w:bCs/>
                <w:sz w:val="24"/>
                <w:szCs w:val="24"/>
              </w:rPr>
              <w:t xml:space="preserve"> methods)</w:t>
            </w:r>
            <w:r w:rsidRPr="0095675F">
              <w:rPr>
                <w:rFonts w:ascii="Times New Roman" w:eastAsia="굴림" w:hAnsi="Times New Roman"/>
                <w:bCs/>
                <w:sz w:val="24"/>
                <w:szCs w:val="24"/>
              </w:rPr>
              <w:t xml:space="preserve"> TV(SBS), </w:t>
            </w:r>
            <w:r w:rsidR="00DD3D87" w:rsidRPr="0095675F">
              <w:rPr>
                <w:rFonts w:ascii="Times New Roman" w:eastAsia="굴림" w:hAnsi="Times New Roman"/>
                <w:bCs/>
                <w:sz w:val="24"/>
                <w:szCs w:val="24"/>
              </w:rPr>
              <w:t>online publicity via the official</w:t>
            </w:r>
            <w:r w:rsidR="0042786F" w:rsidRPr="0095675F">
              <w:rPr>
                <w:rFonts w:ascii="Times New Roman" w:eastAsia="굴림" w:hAnsi="Times New Roman"/>
                <w:bCs/>
                <w:sz w:val="24"/>
                <w:szCs w:val="24"/>
              </w:rPr>
              <w:t xml:space="preserve"> MAFRA</w:t>
            </w:r>
            <w:r w:rsidR="00DD3D87" w:rsidRPr="0095675F">
              <w:rPr>
                <w:rFonts w:ascii="Times New Roman" w:eastAsia="굴림" w:hAnsi="Times New Roman"/>
                <w:bCs/>
                <w:sz w:val="24"/>
                <w:szCs w:val="24"/>
              </w:rPr>
              <w:t xml:space="preserve"> homepage</w:t>
            </w:r>
            <w:r w:rsidRPr="0095675F">
              <w:rPr>
                <w:rFonts w:ascii="Times New Roman" w:eastAsia="굴림" w:hAnsi="Times New Roman"/>
                <w:bCs/>
                <w:sz w:val="24"/>
                <w:szCs w:val="24"/>
              </w:rPr>
              <w:t xml:space="preserve">, Facebook, </w:t>
            </w:r>
            <w:r w:rsidR="0042786F">
              <w:rPr>
                <w:rFonts w:ascii="Times New Roman" w:eastAsia="굴림" w:hAnsi="Times New Roman"/>
                <w:bCs/>
                <w:sz w:val="24"/>
                <w:szCs w:val="24"/>
              </w:rPr>
              <w:t xml:space="preserve">and </w:t>
            </w:r>
            <w:r w:rsidRPr="0095675F">
              <w:rPr>
                <w:rFonts w:ascii="Times New Roman" w:eastAsia="굴림" w:hAnsi="Times New Roman"/>
                <w:bCs/>
                <w:sz w:val="24"/>
                <w:szCs w:val="24"/>
              </w:rPr>
              <w:t>You</w:t>
            </w:r>
            <w:r w:rsidR="0042786F">
              <w:rPr>
                <w:rFonts w:ascii="Times New Roman" w:eastAsia="굴림" w:hAnsi="Times New Roman"/>
                <w:bCs/>
                <w:sz w:val="24"/>
                <w:szCs w:val="24"/>
              </w:rPr>
              <w:t>T</w:t>
            </w:r>
            <w:r w:rsidRPr="0095675F">
              <w:rPr>
                <w:rFonts w:ascii="Times New Roman" w:eastAsia="굴림" w:hAnsi="Times New Roman"/>
                <w:bCs/>
                <w:sz w:val="24"/>
                <w:szCs w:val="24"/>
              </w:rPr>
              <w:t>ube</w:t>
            </w:r>
            <w:r w:rsidR="00DD3D87" w:rsidRPr="0095675F">
              <w:rPr>
                <w:rFonts w:ascii="Times New Roman" w:eastAsia="굴림" w:hAnsi="Times New Roman"/>
                <w:bCs/>
                <w:sz w:val="24"/>
                <w:szCs w:val="24"/>
              </w:rPr>
              <w:t xml:space="preserve"> channel (Nov</w:t>
            </w:r>
            <w:r w:rsidR="0095675F">
              <w:rPr>
                <w:rFonts w:ascii="Times New Roman" w:eastAsia="굴림" w:hAnsi="Times New Roman" w:hint="eastAsia"/>
                <w:bCs/>
                <w:sz w:val="24"/>
                <w:szCs w:val="24"/>
              </w:rPr>
              <w:t xml:space="preserve">ember </w:t>
            </w:r>
            <w:r w:rsidR="00DD3D87" w:rsidRPr="0095675F">
              <w:rPr>
                <w:rFonts w:ascii="Times New Roman" w:eastAsia="굴림" w:hAnsi="Times New Roman"/>
                <w:bCs/>
                <w:sz w:val="24"/>
                <w:szCs w:val="24"/>
              </w:rPr>
              <w:t xml:space="preserve">16 </w:t>
            </w:r>
            <w:r w:rsidR="0095675F">
              <w:rPr>
                <w:rFonts w:ascii="Times New Roman" w:eastAsia="굴림" w:hAnsi="Times New Roman"/>
                <w:bCs/>
                <w:sz w:val="24"/>
                <w:szCs w:val="24"/>
              </w:rPr>
              <w:t>–</w:t>
            </w:r>
            <w:r w:rsidR="00DD3D87" w:rsidRPr="0095675F">
              <w:rPr>
                <w:rFonts w:ascii="Times New Roman" w:eastAsia="굴림" w:hAnsi="Times New Roman"/>
                <w:bCs/>
                <w:sz w:val="24"/>
                <w:szCs w:val="24"/>
              </w:rPr>
              <w:t xml:space="preserve"> Dec</w:t>
            </w:r>
            <w:r w:rsidR="0095675F">
              <w:rPr>
                <w:rFonts w:ascii="Times New Roman" w:eastAsia="굴림" w:hAnsi="Times New Roman" w:hint="eastAsia"/>
                <w:bCs/>
                <w:sz w:val="24"/>
                <w:szCs w:val="24"/>
              </w:rPr>
              <w:t xml:space="preserve">ember </w:t>
            </w:r>
            <w:r w:rsidRPr="0095675F">
              <w:rPr>
                <w:rFonts w:ascii="Times New Roman" w:eastAsia="굴림" w:hAnsi="Times New Roman"/>
                <w:bCs/>
                <w:sz w:val="24"/>
                <w:szCs w:val="24"/>
              </w:rPr>
              <w:t>31)</w:t>
            </w:r>
            <w:r w:rsidR="0042786F">
              <w:rPr>
                <w:rFonts w:ascii="Times New Roman" w:eastAsia="굴림" w:hAnsi="Times New Roman"/>
                <w:bCs/>
                <w:sz w:val="24"/>
                <w:szCs w:val="24"/>
              </w:rPr>
              <w:t>.</w:t>
            </w:r>
          </w:p>
          <w:p w:rsidR="00B97F23" w:rsidRPr="00C25C31" w:rsidRDefault="00B97F23" w:rsidP="00C25C31">
            <w:pPr>
              <w:snapToGrid w:val="0"/>
              <w:spacing w:before="240" w:after="0" w:line="360" w:lineRule="auto"/>
              <w:ind w:leftChars="16" w:left="457" w:hangingChars="176" w:hanging="422"/>
              <w:jc w:val="both"/>
              <w:rPr>
                <w:rFonts w:ascii="Times New Roman" w:eastAsia="굴림" w:hAnsi="Times New Roman"/>
                <w:sz w:val="24"/>
                <w:szCs w:val="24"/>
              </w:rPr>
            </w:pPr>
            <w:r w:rsidRPr="00C25C31">
              <w:rPr>
                <w:rFonts w:ascii="Times New Roman" w:eastAsia="굴림" w:hAnsi="Times New Roman"/>
                <w:bCs/>
                <w:sz w:val="24"/>
                <w:szCs w:val="24"/>
              </w:rPr>
              <w:t xml:space="preserve">○ </w:t>
            </w:r>
            <w:r w:rsidR="00C25C31" w:rsidRPr="00C25C31">
              <w:rPr>
                <w:rFonts w:ascii="Times New Roman" w:eastAsia="굴림" w:hAnsi="Times New Roman"/>
                <w:bCs/>
                <w:sz w:val="24"/>
                <w:szCs w:val="24"/>
              </w:rPr>
              <w:t>As highly pathogenic AI has been recently confirmed in Europe and Japan continuously, the Ministry of Agriculture, Food and Rural Affairs has announced the reinforcement of the fast collection of and analysis on overseas information along with the precision test on AI in import poultry and birds.</w:t>
            </w:r>
          </w:p>
        </w:tc>
      </w:tr>
    </w:tbl>
    <w:p w:rsidR="00E206A1" w:rsidRPr="0095675F" w:rsidRDefault="00E206A1" w:rsidP="0095675F">
      <w:pPr>
        <w:snapToGrid w:val="0"/>
        <w:spacing w:before="200" w:after="0" w:line="360" w:lineRule="auto"/>
        <w:ind w:leftChars="8" w:left="282" w:hangingChars="110" w:hanging="264"/>
        <w:jc w:val="both"/>
        <w:rPr>
          <w:rFonts w:ascii="Times New Roman" w:eastAsia="굴림" w:hAnsi="Times New Roman"/>
          <w:sz w:val="24"/>
          <w:szCs w:val="24"/>
        </w:rPr>
      </w:pPr>
      <w:r w:rsidRPr="0095675F">
        <w:rPr>
          <w:rFonts w:ascii="Times New Roman" w:eastAsia="굴림" w:hAnsi="Times New Roman"/>
          <w:sz w:val="24"/>
          <w:szCs w:val="24"/>
        </w:rPr>
        <w:t xml:space="preserve">□ </w:t>
      </w:r>
      <w:r w:rsidR="00C25C31" w:rsidRPr="00C25C31">
        <w:rPr>
          <w:rFonts w:ascii="Times New Roman" w:eastAsia="굴림" w:hAnsi="Times New Roman"/>
          <w:sz w:val="24"/>
          <w:szCs w:val="24"/>
        </w:rPr>
        <w:t xml:space="preserve">The Ministry of Agriculture, Food and Rural Affairs (Minister Kim </w:t>
      </w:r>
      <w:proofErr w:type="spellStart"/>
      <w:r w:rsidR="00C25C31" w:rsidRPr="00C25C31">
        <w:rPr>
          <w:rFonts w:ascii="Times New Roman" w:eastAsia="굴림" w:hAnsi="Times New Roman"/>
          <w:sz w:val="24"/>
          <w:szCs w:val="24"/>
        </w:rPr>
        <w:t>HyunSoo</w:t>
      </w:r>
      <w:proofErr w:type="spellEnd"/>
      <w:r w:rsidR="00C25C31" w:rsidRPr="00C25C31">
        <w:rPr>
          <w:rFonts w:ascii="Times New Roman" w:eastAsia="굴림" w:hAnsi="Times New Roman"/>
          <w:sz w:val="24"/>
          <w:szCs w:val="24"/>
        </w:rPr>
        <w:t xml:space="preserve">, hereinafter, 'MAFRA') has revealed the prohibition of import for poultry (chicken, duck, bird, </w:t>
      </w:r>
      <w:proofErr w:type="spellStart"/>
      <w:r w:rsidR="00C25C31" w:rsidRPr="00C25C31">
        <w:rPr>
          <w:rFonts w:ascii="Times New Roman" w:eastAsia="굴림" w:hAnsi="Times New Roman"/>
          <w:sz w:val="24"/>
          <w:szCs w:val="24"/>
        </w:rPr>
        <w:t>etc</w:t>
      </w:r>
      <w:proofErr w:type="spellEnd"/>
      <w:r w:rsidR="00C25C31" w:rsidRPr="00C25C31">
        <w:rPr>
          <w:rFonts w:ascii="Times New Roman" w:eastAsia="굴림" w:hAnsi="Times New Roman"/>
          <w:sz w:val="24"/>
          <w:szCs w:val="24"/>
        </w:rPr>
        <w:t>) and poultry meat from Denmark and France as of November 17 (Tuesday) as the governments of these two countries announced the outbreaks of HPAI (Highly Pathogenic Aviation Influenza) at the poultry farms.</w:t>
      </w:r>
    </w:p>
    <w:p w:rsidR="00C25C31" w:rsidRPr="00C25C31" w:rsidRDefault="00E206A1" w:rsidP="00C25C31">
      <w:pPr>
        <w:snapToGrid w:val="0"/>
        <w:spacing w:before="200" w:after="0" w:line="360" w:lineRule="auto"/>
        <w:ind w:leftChars="108" w:left="502" w:hangingChars="110" w:hanging="264"/>
        <w:jc w:val="both"/>
        <w:rPr>
          <w:rFonts w:ascii="Times New Roman" w:eastAsia="굴림" w:hAnsi="Times New Roman"/>
          <w:sz w:val="24"/>
          <w:szCs w:val="24"/>
        </w:rPr>
      </w:pPr>
      <w:r w:rsidRPr="0095675F">
        <w:rPr>
          <w:rFonts w:ascii="Times New Roman" w:eastAsia="MS Gothic" w:hAnsi="MS Gothic"/>
          <w:sz w:val="24"/>
          <w:szCs w:val="24"/>
        </w:rPr>
        <w:t>❍</w:t>
      </w:r>
      <w:r w:rsidRPr="0095675F">
        <w:rPr>
          <w:rFonts w:ascii="Times New Roman" w:eastAsia="굴림" w:hAnsi="Times New Roman"/>
          <w:sz w:val="24"/>
          <w:szCs w:val="24"/>
        </w:rPr>
        <w:t xml:space="preserve"> </w:t>
      </w:r>
      <w:proofErr w:type="gramStart"/>
      <w:r w:rsidR="00C25C31" w:rsidRPr="00C25C31">
        <w:rPr>
          <w:rFonts w:ascii="Times New Roman" w:eastAsia="굴림" w:hAnsi="Times New Roman"/>
          <w:sz w:val="24"/>
          <w:szCs w:val="24"/>
        </w:rPr>
        <w:t>The</w:t>
      </w:r>
      <w:proofErr w:type="gramEnd"/>
      <w:r w:rsidR="00C25C31" w:rsidRPr="00C25C31">
        <w:rPr>
          <w:rFonts w:ascii="Times New Roman" w:eastAsia="굴림" w:hAnsi="Times New Roman"/>
          <w:sz w:val="24"/>
          <w:szCs w:val="24"/>
        </w:rPr>
        <w:t xml:space="preserve"> government of Denmark confirmed HPAI (H5N8 type) at a farm* for broiler breeder hen located in Randers City at the Jutland of central region and announced the preventive measure of disposition and destruction.</w:t>
      </w:r>
    </w:p>
    <w:p w:rsidR="00080550" w:rsidRPr="0095675F" w:rsidRDefault="00C25C31" w:rsidP="00C25C31">
      <w:pPr>
        <w:snapToGrid w:val="0"/>
        <w:spacing w:before="200" w:after="0" w:line="360" w:lineRule="auto"/>
        <w:ind w:leftChars="108" w:left="502" w:hangingChars="110" w:hanging="264"/>
        <w:jc w:val="both"/>
        <w:rPr>
          <w:rFonts w:ascii="Times New Roman" w:eastAsia="굴림" w:hAnsi="Times New Roman"/>
          <w:sz w:val="24"/>
          <w:szCs w:val="24"/>
        </w:rPr>
      </w:pPr>
      <w:r w:rsidRPr="00C25C31">
        <w:rPr>
          <w:rFonts w:ascii="Times New Roman" w:eastAsia="굴림" w:hAnsi="Times New Roman"/>
          <w:sz w:val="24"/>
          <w:szCs w:val="24"/>
        </w:rPr>
        <w:lastRenderedPageBreak/>
        <w:t xml:space="preserve">    * It is a farm that has been raising about 25,000 hens, which is scheduled to destroy all of them.</w:t>
      </w:r>
    </w:p>
    <w:p w:rsidR="00C25C31" w:rsidRDefault="001B184C" w:rsidP="00FD30C3">
      <w:pPr>
        <w:snapToGrid w:val="0"/>
        <w:spacing w:before="200" w:after="0" w:line="360" w:lineRule="auto"/>
        <w:ind w:leftChars="108" w:left="502" w:hangingChars="110" w:hanging="264"/>
        <w:jc w:val="both"/>
        <w:rPr>
          <w:rFonts w:ascii="Times New Roman" w:eastAsia="굴림" w:hAnsi="Times New Roman" w:hint="eastAsia"/>
          <w:sz w:val="24"/>
          <w:szCs w:val="24"/>
        </w:rPr>
      </w:pPr>
      <w:r w:rsidRPr="0095675F">
        <w:rPr>
          <w:rFonts w:ascii="Times New Roman" w:eastAsia="MS Gothic" w:hAnsi="MS Gothic"/>
          <w:sz w:val="24"/>
          <w:szCs w:val="24"/>
        </w:rPr>
        <w:t>❍</w:t>
      </w:r>
      <w:r w:rsidRPr="0095675F">
        <w:rPr>
          <w:rFonts w:ascii="Times New Roman" w:eastAsia="굴림" w:hAnsi="Times New Roman"/>
          <w:sz w:val="24"/>
          <w:szCs w:val="24"/>
        </w:rPr>
        <w:t xml:space="preserve"> </w:t>
      </w:r>
      <w:proofErr w:type="gramStart"/>
      <w:r w:rsidR="00C25C31" w:rsidRPr="00C25C31">
        <w:rPr>
          <w:rFonts w:ascii="Times New Roman" w:eastAsia="굴림" w:hAnsi="Times New Roman"/>
          <w:sz w:val="24"/>
          <w:szCs w:val="24"/>
        </w:rPr>
        <w:t>The</w:t>
      </w:r>
      <w:proofErr w:type="gramEnd"/>
      <w:r w:rsidR="00C25C31" w:rsidRPr="00C25C31">
        <w:rPr>
          <w:rFonts w:ascii="Times New Roman" w:eastAsia="굴림" w:hAnsi="Times New Roman"/>
          <w:sz w:val="24"/>
          <w:szCs w:val="24"/>
        </w:rPr>
        <w:t xml:space="preserve"> government of France confirmed HPAI (H5N8 type) at one sales store* of poultry located in the northern region of Haute-Corse City at the south Corsica Island and announced the preventive measure of disposition and destruction. </w:t>
      </w:r>
    </w:p>
    <w:p w:rsidR="008D6B0D" w:rsidRPr="0095675F" w:rsidRDefault="00C25C31" w:rsidP="00FD30C3">
      <w:pPr>
        <w:snapToGrid w:val="0"/>
        <w:spacing w:before="200" w:after="0" w:line="360" w:lineRule="auto"/>
        <w:ind w:leftChars="108" w:left="502" w:hangingChars="110" w:hanging="264"/>
        <w:jc w:val="both"/>
        <w:rPr>
          <w:rFonts w:ascii="Times New Roman" w:eastAsia="굴림" w:hAnsi="Times New Roman"/>
          <w:sz w:val="24"/>
          <w:szCs w:val="24"/>
        </w:rPr>
      </w:pPr>
      <w:r w:rsidRPr="00C25C31">
        <w:rPr>
          <w:rFonts w:ascii="Times New Roman" w:eastAsia="굴림" w:hAnsi="Times New Roman"/>
          <w:sz w:val="24"/>
          <w:szCs w:val="24"/>
        </w:rPr>
        <w:t>* The sales store is scheduled to destroy about 2 to 3 hundred ducks and chickens they have been raising.</w:t>
      </w:r>
    </w:p>
    <w:p w:rsidR="008D6B0D" w:rsidRPr="0095675F" w:rsidRDefault="00882DA0" w:rsidP="00E41177">
      <w:pPr>
        <w:snapToGrid w:val="0"/>
        <w:spacing w:before="200" w:after="0" w:line="360" w:lineRule="auto"/>
        <w:ind w:leftChars="108" w:left="502" w:hangingChars="110" w:hanging="264"/>
        <w:jc w:val="both"/>
        <w:rPr>
          <w:rFonts w:ascii="Times New Roman" w:eastAsia="굴림" w:hAnsi="Times New Roman"/>
          <w:sz w:val="24"/>
          <w:szCs w:val="24"/>
        </w:rPr>
      </w:pPr>
      <w:r w:rsidRPr="0095675F">
        <w:rPr>
          <w:rFonts w:ascii="Times New Roman" w:eastAsia="MS Gothic" w:hAnsi="MS Gothic"/>
          <w:sz w:val="24"/>
          <w:szCs w:val="24"/>
        </w:rPr>
        <w:t>❍</w:t>
      </w:r>
      <w:r w:rsidRPr="0095675F">
        <w:rPr>
          <w:rFonts w:ascii="Times New Roman" w:eastAsia="굴림" w:hAnsi="Times New Roman"/>
          <w:sz w:val="24"/>
          <w:szCs w:val="24"/>
        </w:rPr>
        <w:t xml:space="preserve"> </w:t>
      </w:r>
      <w:proofErr w:type="gramStart"/>
      <w:r w:rsidRPr="0095675F">
        <w:rPr>
          <w:rFonts w:ascii="Times New Roman" w:eastAsia="굴림" w:hAnsi="Times New Roman"/>
          <w:sz w:val="24"/>
          <w:szCs w:val="24"/>
        </w:rPr>
        <w:t>In</w:t>
      </w:r>
      <w:proofErr w:type="gramEnd"/>
      <w:r w:rsidRPr="0095675F">
        <w:rPr>
          <w:rFonts w:ascii="Times New Roman" w:eastAsia="굴림" w:hAnsi="Times New Roman"/>
          <w:sz w:val="24"/>
          <w:szCs w:val="24"/>
        </w:rPr>
        <w:t xml:space="preserve"> addition, </w:t>
      </w:r>
      <w:r w:rsidR="00AF5D71" w:rsidRPr="0095675F">
        <w:rPr>
          <w:rFonts w:ascii="Times New Roman" w:eastAsia="굴림" w:hAnsi="Times New Roman"/>
          <w:sz w:val="24"/>
          <w:szCs w:val="24"/>
        </w:rPr>
        <w:t>a netizen</w:t>
      </w:r>
      <w:r w:rsidR="00FD06F5" w:rsidRPr="0095675F">
        <w:rPr>
          <w:rFonts w:ascii="Times New Roman" w:eastAsia="굴림" w:hAnsi="Times New Roman"/>
          <w:sz w:val="24"/>
          <w:szCs w:val="24"/>
        </w:rPr>
        <w:t xml:space="preserve"> said, </w:t>
      </w:r>
      <w:r w:rsidRPr="0095675F">
        <w:rPr>
          <w:rFonts w:ascii="Times New Roman" w:eastAsia="굴림" w:hAnsi="Times New Roman"/>
          <w:sz w:val="24"/>
          <w:szCs w:val="24"/>
        </w:rPr>
        <w:t>"Since the change of</w:t>
      </w:r>
      <w:r w:rsidR="00FD06F5" w:rsidRPr="0095675F">
        <w:rPr>
          <w:rFonts w:ascii="Times New Roman" w:eastAsia="굴림" w:hAnsi="Times New Roman"/>
          <w:sz w:val="24"/>
          <w:szCs w:val="24"/>
        </w:rPr>
        <w:t xml:space="preserve"> </w:t>
      </w:r>
      <w:r w:rsidR="008B305B" w:rsidRPr="0095675F">
        <w:rPr>
          <w:rFonts w:ascii="Times New Roman" w:eastAsia="굴림" w:hAnsi="Times New Roman"/>
          <w:sz w:val="24"/>
          <w:szCs w:val="24"/>
        </w:rPr>
        <w:t>minister, the MAFRA’s ads have improved a great deal.</w:t>
      </w:r>
      <w:r w:rsidR="00AF5D71" w:rsidRPr="0095675F">
        <w:rPr>
          <w:rFonts w:ascii="Times New Roman" w:eastAsia="굴림" w:hAnsi="Times New Roman"/>
          <w:sz w:val="24"/>
          <w:szCs w:val="24"/>
        </w:rPr>
        <w:t>”</w:t>
      </w:r>
      <w:r w:rsidR="008B305B" w:rsidRPr="0095675F">
        <w:rPr>
          <w:rFonts w:ascii="Times New Roman" w:eastAsia="굴림" w:hAnsi="Times New Roman"/>
          <w:sz w:val="24"/>
          <w:szCs w:val="24"/>
        </w:rPr>
        <w:t xml:space="preserve"> </w:t>
      </w:r>
    </w:p>
    <w:p w:rsidR="00882DA0" w:rsidRPr="0095675F" w:rsidRDefault="00882DA0" w:rsidP="00E41177">
      <w:pPr>
        <w:snapToGrid w:val="0"/>
        <w:spacing w:before="200" w:after="0" w:line="360" w:lineRule="auto"/>
        <w:ind w:leftChars="108" w:left="502" w:hangingChars="110" w:hanging="264"/>
        <w:jc w:val="both"/>
        <w:rPr>
          <w:rFonts w:ascii="Times New Roman" w:eastAsia="굴림" w:hAnsi="Times New Roman"/>
          <w:sz w:val="24"/>
          <w:szCs w:val="24"/>
        </w:rPr>
      </w:pPr>
      <w:r w:rsidRPr="0095675F">
        <w:rPr>
          <w:rFonts w:ascii="Times New Roman" w:eastAsia="MS Mincho" w:hAnsi="MS Mincho"/>
          <w:sz w:val="24"/>
          <w:szCs w:val="24"/>
        </w:rPr>
        <w:t>❍</w:t>
      </w:r>
      <w:r w:rsidRPr="0095675F">
        <w:rPr>
          <w:rFonts w:ascii="Times New Roman" w:eastAsia="굴림" w:hAnsi="Times New Roman"/>
          <w:sz w:val="24"/>
          <w:szCs w:val="24"/>
        </w:rPr>
        <w:t xml:space="preserve"> </w:t>
      </w:r>
      <w:proofErr w:type="gramStart"/>
      <w:r w:rsidRPr="0095675F">
        <w:rPr>
          <w:rFonts w:ascii="Times New Roman" w:eastAsia="굴림" w:hAnsi="Times New Roman"/>
          <w:sz w:val="24"/>
          <w:szCs w:val="24"/>
        </w:rPr>
        <w:t>The</w:t>
      </w:r>
      <w:proofErr w:type="gramEnd"/>
      <w:r w:rsidRPr="0095675F">
        <w:rPr>
          <w:rFonts w:ascii="Times New Roman" w:eastAsia="굴림" w:hAnsi="Times New Roman"/>
          <w:sz w:val="24"/>
          <w:szCs w:val="24"/>
        </w:rPr>
        <w:t xml:space="preserve"> </w:t>
      </w:r>
      <w:r w:rsidR="002E66BD" w:rsidRPr="0095675F">
        <w:rPr>
          <w:rFonts w:ascii="Times New Roman" w:eastAsia="굴림" w:hAnsi="Times New Roman"/>
          <w:sz w:val="24"/>
          <w:szCs w:val="24"/>
        </w:rPr>
        <w:t xml:space="preserve">combined </w:t>
      </w:r>
      <w:r w:rsidRPr="0095675F">
        <w:rPr>
          <w:rFonts w:ascii="Times New Roman" w:eastAsia="굴림" w:hAnsi="Times New Roman"/>
          <w:sz w:val="24"/>
          <w:szCs w:val="24"/>
        </w:rPr>
        <w:t>number of views</w:t>
      </w:r>
      <w:r w:rsidR="00430BB7">
        <w:rPr>
          <w:rFonts w:ascii="Times New Roman" w:eastAsia="굴림" w:hAnsi="Times New Roman"/>
          <w:sz w:val="24"/>
          <w:szCs w:val="24"/>
        </w:rPr>
        <w:t xml:space="preserve"> have</w:t>
      </w:r>
      <w:r w:rsidRPr="0095675F">
        <w:rPr>
          <w:rFonts w:ascii="Times New Roman" w:eastAsia="굴림" w:hAnsi="Times New Roman"/>
          <w:sz w:val="24"/>
          <w:szCs w:val="24"/>
        </w:rPr>
        <w:t xml:space="preserve"> reached 189</w:t>
      </w:r>
      <w:r w:rsidR="00AF5D71" w:rsidRPr="0095675F">
        <w:rPr>
          <w:rFonts w:ascii="Times New Roman" w:eastAsia="굴림" w:hAnsi="Times New Roman"/>
          <w:sz w:val="24"/>
          <w:szCs w:val="24"/>
        </w:rPr>
        <w:t>,000</w:t>
      </w:r>
      <w:r w:rsidRPr="0095675F">
        <w:rPr>
          <w:rFonts w:ascii="Times New Roman" w:eastAsia="굴림" w:hAnsi="Times New Roman"/>
          <w:sz w:val="24"/>
          <w:szCs w:val="24"/>
        </w:rPr>
        <w:t xml:space="preserve"> on Facebook and YouTube in f</w:t>
      </w:r>
      <w:r w:rsidR="00C14684" w:rsidRPr="0095675F">
        <w:rPr>
          <w:rFonts w:ascii="Times New Roman" w:eastAsia="굴림" w:hAnsi="Times New Roman"/>
          <w:sz w:val="24"/>
          <w:szCs w:val="24"/>
        </w:rPr>
        <w:t>our days since launching</w:t>
      </w:r>
      <w:r w:rsidR="000F7E8D" w:rsidRPr="0095675F">
        <w:rPr>
          <w:rFonts w:ascii="Times New Roman" w:eastAsia="굴림" w:hAnsi="Times New Roman"/>
          <w:sz w:val="24"/>
          <w:szCs w:val="24"/>
        </w:rPr>
        <w:t xml:space="preserve"> the </w:t>
      </w:r>
      <w:r w:rsidR="002B7290" w:rsidRPr="0095675F">
        <w:rPr>
          <w:rFonts w:ascii="Times New Roman" w:eastAsia="굴림" w:hAnsi="Times New Roman"/>
          <w:sz w:val="24"/>
          <w:szCs w:val="24"/>
        </w:rPr>
        <w:t xml:space="preserve">video </w:t>
      </w:r>
      <w:r w:rsidR="000F7E8D" w:rsidRPr="0095675F">
        <w:rPr>
          <w:rFonts w:ascii="Times New Roman" w:eastAsia="굴림" w:hAnsi="Times New Roman"/>
          <w:sz w:val="24"/>
          <w:szCs w:val="24"/>
        </w:rPr>
        <w:t>ad campaign</w:t>
      </w:r>
      <w:r w:rsidRPr="0095675F">
        <w:rPr>
          <w:rFonts w:ascii="Times New Roman" w:eastAsia="굴림" w:hAnsi="Times New Roman"/>
          <w:sz w:val="24"/>
          <w:szCs w:val="24"/>
        </w:rPr>
        <w:t xml:space="preserve">. In particular, </w:t>
      </w:r>
      <w:r w:rsidR="00C14684" w:rsidRPr="0095675F">
        <w:rPr>
          <w:rFonts w:ascii="Times New Roman" w:eastAsia="굴림" w:hAnsi="Times New Roman"/>
          <w:sz w:val="24"/>
          <w:szCs w:val="24"/>
        </w:rPr>
        <w:t xml:space="preserve">the video </w:t>
      </w:r>
      <w:r w:rsidR="00430BB7">
        <w:rPr>
          <w:rFonts w:ascii="Times New Roman" w:eastAsia="굴림" w:hAnsi="Times New Roman"/>
          <w:sz w:val="24"/>
          <w:szCs w:val="24"/>
        </w:rPr>
        <w:t>has been</w:t>
      </w:r>
      <w:r w:rsidR="00C14684" w:rsidRPr="0095675F">
        <w:rPr>
          <w:rFonts w:ascii="Times New Roman" w:eastAsia="굴림" w:hAnsi="Times New Roman"/>
          <w:sz w:val="24"/>
          <w:szCs w:val="24"/>
        </w:rPr>
        <w:t xml:space="preserve"> well received on </w:t>
      </w:r>
      <w:r w:rsidRPr="0095675F">
        <w:rPr>
          <w:rFonts w:ascii="Times New Roman" w:eastAsia="굴림" w:hAnsi="Times New Roman"/>
          <w:sz w:val="24"/>
          <w:szCs w:val="24"/>
        </w:rPr>
        <w:t>TVCF (www.tvcf.co.kr), a speciali</w:t>
      </w:r>
      <w:r w:rsidR="00C14684" w:rsidRPr="0095675F">
        <w:rPr>
          <w:rFonts w:ascii="Times New Roman" w:eastAsia="굴림" w:hAnsi="Times New Roman"/>
          <w:sz w:val="24"/>
          <w:szCs w:val="24"/>
        </w:rPr>
        <w:t>zed website for advertisements</w:t>
      </w:r>
      <w:r w:rsidRPr="0095675F">
        <w:rPr>
          <w:rFonts w:ascii="Times New Roman" w:eastAsia="굴림" w:hAnsi="Times New Roman"/>
          <w:sz w:val="24"/>
          <w:szCs w:val="24"/>
        </w:rPr>
        <w:t>.</w:t>
      </w:r>
    </w:p>
    <w:p w:rsidR="00C25C31" w:rsidRDefault="00882DA0" w:rsidP="00C25C31">
      <w:pPr>
        <w:snapToGrid w:val="0"/>
        <w:spacing w:before="200" w:after="0" w:line="360" w:lineRule="auto"/>
        <w:ind w:leftChars="8" w:left="282" w:hangingChars="110" w:hanging="264"/>
        <w:jc w:val="both"/>
        <w:rPr>
          <w:rFonts w:ascii="Times New Roman" w:eastAsia="굴림" w:hAnsi="Times New Roman" w:hint="eastAsia"/>
          <w:sz w:val="24"/>
          <w:szCs w:val="24"/>
        </w:rPr>
      </w:pPr>
      <w:r w:rsidRPr="0095675F">
        <w:rPr>
          <w:rFonts w:ascii="Times New Roman" w:eastAsia="굴림" w:hAnsi="Times New Roman"/>
          <w:sz w:val="24"/>
          <w:szCs w:val="24"/>
        </w:rPr>
        <w:t xml:space="preserve">□ </w:t>
      </w:r>
      <w:proofErr w:type="gramStart"/>
      <w:r w:rsidR="00C25C31" w:rsidRPr="00C25C31">
        <w:rPr>
          <w:rFonts w:ascii="Times New Roman" w:eastAsia="굴림" w:hAnsi="Times New Roman"/>
          <w:sz w:val="24"/>
          <w:szCs w:val="24"/>
        </w:rPr>
        <w:t>The</w:t>
      </w:r>
      <w:proofErr w:type="gramEnd"/>
      <w:r w:rsidR="00C25C31" w:rsidRPr="00C25C31">
        <w:rPr>
          <w:rFonts w:ascii="Times New Roman" w:eastAsia="굴림" w:hAnsi="Times New Roman"/>
          <w:sz w:val="24"/>
          <w:szCs w:val="24"/>
        </w:rPr>
        <w:t xml:space="preserve"> targets to take action for the present import prohibition are ▲ live poultry (pet birds and wild birds included) ▲ poultry chicks ▲ poultry eggs, edible eggs and ▲ poultry meat and poultry products of chicken and ducks.</w:t>
      </w:r>
    </w:p>
    <w:p w:rsidR="00C25C31" w:rsidRPr="0095675F" w:rsidRDefault="00C25C31" w:rsidP="00C25C31">
      <w:pPr>
        <w:snapToGrid w:val="0"/>
        <w:spacing w:before="200" w:after="0" w:line="360" w:lineRule="auto"/>
        <w:ind w:leftChars="108" w:left="502" w:hangingChars="110" w:hanging="264"/>
        <w:jc w:val="both"/>
        <w:rPr>
          <w:rFonts w:ascii="Times New Roman" w:eastAsia="굴림" w:hAnsi="Times New Roman"/>
          <w:sz w:val="24"/>
          <w:szCs w:val="24"/>
        </w:rPr>
      </w:pPr>
      <w:r w:rsidRPr="0095675F">
        <w:rPr>
          <w:rFonts w:ascii="Times New Roman" w:eastAsia="MS Gothic" w:hAnsi="MS Gothic"/>
          <w:sz w:val="24"/>
          <w:szCs w:val="24"/>
        </w:rPr>
        <w:t>❍</w:t>
      </w:r>
      <w:r w:rsidRPr="0095675F">
        <w:rPr>
          <w:rFonts w:ascii="Times New Roman" w:eastAsia="굴림" w:hAnsi="Times New Roman"/>
          <w:sz w:val="24"/>
          <w:szCs w:val="24"/>
        </w:rPr>
        <w:t xml:space="preserve"> </w:t>
      </w:r>
      <w:proofErr w:type="gramStart"/>
      <w:r w:rsidRPr="00C25C31">
        <w:rPr>
          <w:rFonts w:ascii="Times New Roman" w:eastAsia="굴림" w:hAnsi="Times New Roman"/>
          <w:sz w:val="24"/>
          <w:szCs w:val="24"/>
        </w:rPr>
        <w:t>Currently</w:t>
      </w:r>
      <w:proofErr w:type="gramEnd"/>
      <w:r w:rsidRPr="00C25C31">
        <w:rPr>
          <w:rFonts w:ascii="Times New Roman" w:eastAsia="굴림" w:hAnsi="Times New Roman"/>
          <w:sz w:val="24"/>
          <w:szCs w:val="24"/>
        </w:rPr>
        <w:t>, there is no quantity of poultry and poultry meat imported from Denmark and France to be in quarantine.</w:t>
      </w:r>
    </w:p>
    <w:p w:rsidR="00E206A1" w:rsidRPr="0095675F" w:rsidRDefault="00E206A1" w:rsidP="0095675F">
      <w:pPr>
        <w:snapToGrid w:val="0"/>
        <w:spacing w:before="200" w:after="0" w:line="360" w:lineRule="auto"/>
        <w:ind w:leftChars="8" w:left="282" w:hangingChars="110" w:hanging="264"/>
        <w:jc w:val="both"/>
        <w:rPr>
          <w:rFonts w:ascii="Times New Roman" w:eastAsia="굴림" w:hAnsi="Times New Roman"/>
          <w:sz w:val="24"/>
          <w:szCs w:val="24"/>
        </w:rPr>
      </w:pPr>
      <w:r w:rsidRPr="0095675F">
        <w:rPr>
          <w:rFonts w:ascii="Times New Roman" w:eastAsia="굴림" w:hAnsi="Times New Roman"/>
          <w:sz w:val="24"/>
          <w:szCs w:val="24"/>
        </w:rPr>
        <w:t xml:space="preserve">□ </w:t>
      </w:r>
      <w:r w:rsidR="00C25C31" w:rsidRPr="00C25C31">
        <w:rPr>
          <w:rFonts w:ascii="Times New Roman" w:eastAsia="굴림" w:hAnsi="Times New Roman"/>
          <w:sz w:val="24"/>
          <w:szCs w:val="24"/>
        </w:rPr>
        <w:t>The MAFRA, as the highly pathogenic AI has been continuously confirmed in several regions of the world such as Netherlands (10.30.), the U.K (11.3.) and Japan (11.6.) to result in a high risk of the entry of virus through import poultry and poultry meat,</w:t>
      </w:r>
    </w:p>
    <w:p w:rsidR="00614D63" w:rsidRPr="00614D63" w:rsidRDefault="00C25C31" w:rsidP="00C25C31">
      <w:pPr>
        <w:snapToGrid w:val="0"/>
        <w:spacing w:before="200" w:after="0" w:line="360" w:lineRule="auto"/>
        <w:ind w:leftChars="108" w:left="502" w:hangingChars="110" w:hanging="264"/>
        <w:jc w:val="both"/>
        <w:rPr>
          <w:rFonts w:ascii="Times New Roman" w:hAnsi="Times New Roman"/>
          <w:sz w:val="24"/>
          <w:szCs w:val="24"/>
        </w:rPr>
      </w:pPr>
      <w:r w:rsidRPr="0095675F">
        <w:rPr>
          <w:rFonts w:ascii="Times New Roman" w:eastAsia="MS Gothic" w:hAnsi="MS Gothic"/>
          <w:sz w:val="24"/>
          <w:szCs w:val="24"/>
        </w:rPr>
        <w:t>❍</w:t>
      </w:r>
      <w:r w:rsidRPr="0095675F">
        <w:rPr>
          <w:rFonts w:ascii="Times New Roman" w:eastAsia="굴림" w:hAnsi="Times New Roman"/>
          <w:sz w:val="24"/>
          <w:szCs w:val="24"/>
        </w:rPr>
        <w:t xml:space="preserve"> </w:t>
      </w:r>
      <w:r w:rsidRPr="00C25C31">
        <w:rPr>
          <w:rFonts w:ascii="Times New Roman" w:eastAsia="굴림" w:hAnsi="Times New Roman"/>
          <w:sz w:val="24"/>
          <w:szCs w:val="24"/>
        </w:rPr>
        <w:t>has announced that they will implement the precision test of AI virus on live poultry and poultry meat in importation and reinforce the collection of and analysis on the information about the outbreak of overseas livestoc</w:t>
      </w:r>
      <w:bookmarkStart w:id="0" w:name="_GoBack"/>
      <w:bookmarkEnd w:id="0"/>
      <w:r w:rsidRPr="00C25C31">
        <w:rPr>
          <w:rFonts w:ascii="Times New Roman" w:eastAsia="굴림" w:hAnsi="Times New Roman"/>
          <w:sz w:val="24"/>
          <w:szCs w:val="24"/>
        </w:rPr>
        <w:t>k disease.</w:t>
      </w:r>
    </w:p>
    <w:sectPr w:rsidR="00614D63" w:rsidRPr="00614D63"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3F" w:rsidRDefault="00A5673F" w:rsidP="00937020">
      <w:pPr>
        <w:spacing w:after="0" w:line="240" w:lineRule="auto"/>
      </w:pPr>
      <w:r>
        <w:separator/>
      </w:r>
    </w:p>
  </w:endnote>
  <w:endnote w:type="continuationSeparator" w:id="0">
    <w:p w:rsidR="00A5673F" w:rsidRDefault="00A5673F"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3F" w:rsidRDefault="00A5673F" w:rsidP="00937020">
      <w:pPr>
        <w:spacing w:after="0" w:line="240" w:lineRule="auto"/>
      </w:pPr>
      <w:r>
        <w:separator/>
      </w:r>
    </w:p>
  </w:footnote>
  <w:footnote w:type="continuationSeparator" w:id="0">
    <w:p w:rsidR="00A5673F" w:rsidRDefault="00A5673F" w:rsidP="009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70C4"/>
    <w:rsid w:val="00660077"/>
    <w:rsid w:val="00660C5D"/>
    <w:rsid w:val="00661018"/>
    <w:rsid w:val="00662A56"/>
    <w:rsid w:val="00663AFE"/>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673F"/>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5C31"/>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978624">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717A6-6220-4E11-A681-24603EBA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2777</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TM</cp:lastModifiedBy>
  <cp:revision>3</cp:revision>
  <cp:lastPrinted>2016-06-20T18:43:00Z</cp:lastPrinted>
  <dcterms:created xsi:type="dcterms:W3CDTF">2019-05-30T04:58:00Z</dcterms:created>
  <dcterms:modified xsi:type="dcterms:W3CDTF">2020-12-24T02:05:00Z</dcterms:modified>
</cp:coreProperties>
</file>