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66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000"/>
      </w:tblPr>
      <w:tblGrid>
        <w:gridCol w:w="4962"/>
        <w:gridCol w:w="4704"/>
      </w:tblGrid>
      <w:tr w:rsidR="00942F04" w:rsidRPr="0066232E" w:rsidTr="007B112C">
        <w:trPr>
          <w:trHeight w:val="1375"/>
        </w:trPr>
        <w:tc>
          <w:tcPr>
            <w:tcW w:w="4962" w:type="dxa"/>
            <w:tcBorders>
              <w:top w:val="single" w:sz="4" w:space="0" w:color="auto"/>
              <w:left w:val="single" w:sz="8" w:space="0" w:color="000000"/>
              <w:bottom w:val="single" w:sz="2" w:space="0" w:color="000000"/>
              <w:right w:val="single" w:sz="2" w:space="0" w:color="000000"/>
            </w:tcBorders>
            <w:vAlign w:val="center"/>
          </w:tcPr>
          <w:p w:rsidR="00942F04" w:rsidRPr="0066232E" w:rsidRDefault="00BC7660" w:rsidP="00642FA1">
            <w:pPr>
              <w:pStyle w:val="a3"/>
              <w:spacing w:line="240" w:lineRule="auto"/>
              <w:jc w:val="center"/>
              <w:rPr>
                <w:rFonts w:ascii="Times New Roman" w:eastAsia="굴림" w:hAnsi="Times New Roman" w:cs="Times New Roman"/>
                <w:sz w:val="16"/>
                <w:szCs w:val="20"/>
              </w:rPr>
            </w:pPr>
            <w:r w:rsidRPr="0066232E">
              <w:rPr>
                <w:rFonts w:ascii="Times New Roman" w:eastAsia="굴림" w:hAnsi="Times New Roman" w:cs="Times New Roman"/>
                <w:noProof/>
                <w:sz w:val="16"/>
                <w:szCs w:val="20"/>
              </w:rPr>
              <w:drawing>
                <wp:inline distT="0" distB="0" distL="0" distR="0">
                  <wp:extent cx="3056890" cy="743585"/>
                  <wp:effectExtent l="19050" t="0" r="0" b="0"/>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srcRect/>
                          <a:stretch>
                            <a:fillRect/>
                          </a:stretch>
                        </pic:blipFill>
                        <pic:spPr bwMode="auto">
                          <a:xfrm>
                            <a:off x="0" y="0"/>
                            <a:ext cx="3056890" cy="743585"/>
                          </a:xfrm>
                          <a:prstGeom prst="rect">
                            <a:avLst/>
                          </a:prstGeom>
                          <a:noFill/>
                          <a:ln w="9525">
                            <a:noFill/>
                            <a:miter lim="800000"/>
                            <a:headEnd/>
                            <a:tailEnd/>
                          </a:ln>
                        </pic:spPr>
                      </pic:pic>
                    </a:graphicData>
                  </a:graphic>
                </wp:inline>
              </w:drawing>
            </w:r>
          </w:p>
        </w:tc>
        <w:tc>
          <w:tcPr>
            <w:tcW w:w="4704" w:type="dxa"/>
            <w:tcBorders>
              <w:top w:val="single" w:sz="4" w:space="0" w:color="auto"/>
              <w:left w:val="single" w:sz="2" w:space="0" w:color="000000"/>
              <w:bottom w:val="single" w:sz="2" w:space="0" w:color="000000"/>
              <w:right w:val="single" w:sz="8" w:space="0" w:color="000000"/>
            </w:tcBorders>
            <w:vAlign w:val="center"/>
          </w:tcPr>
          <w:p w:rsidR="00942F04" w:rsidRPr="0066232E" w:rsidRDefault="00614D63" w:rsidP="00642FA1">
            <w:pPr>
              <w:pStyle w:val="a3"/>
              <w:wordWrap/>
              <w:spacing w:line="240" w:lineRule="auto"/>
              <w:jc w:val="center"/>
              <w:rPr>
                <w:rFonts w:ascii="Times New Roman" w:eastAsia="굴림" w:hAnsi="Times New Roman" w:cs="Times New Roman"/>
                <w:bCs/>
                <w:sz w:val="52"/>
                <w:szCs w:val="60"/>
              </w:rPr>
            </w:pPr>
            <w:r w:rsidRPr="0066232E">
              <w:rPr>
                <w:rFonts w:ascii="Times New Roman" w:eastAsia="휴먼명조" w:hAnsi="Times New Roman" w:cs="Times New Roman"/>
                <w:b/>
                <w:sz w:val="52"/>
                <w:szCs w:val="60"/>
              </w:rPr>
              <w:t xml:space="preserve">Press Release</w:t>
            </w:r>
          </w:p>
        </w:tc>
      </w:tr>
      <w:tr w:rsidR="00942F04" w:rsidRPr="0066232E">
        <w:trPr>
          <w:trHeight w:val="516"/>
        </w:trPr>
        <w:tc>
          <w:tcPr>
            <w:tcW w:w="9666" w:type="dxa"/>
            <w:gridSpan w:val="2"/>
            <w:tcBorders>
              <w:top w:val="single" w:sz="2" w:space="0" w:color="000000"/>
              <w:left w:val="single" w:sz="8" w:space="0" w:color="000000"/>
              <w:bottom w:val="single" w:sz="2" w:space="0" w:color="000000"/>
              <w:right w:val="single" w:sz="8" w:space="0" w:color="000000"/>
            </w:tcBorders>
            <w:shd w:val="clear" w:color="auto" w:fill="FFFFFF"/>
            <w:vAlign w:val="center"/>
          </w:tcPr>
          <w:p w:rsidR="00942F04" w:rsidRPr="0066232E" w:rsidRDefault="0066232E" w:rsidP="0066232E">
            <w:pPr>
              <w:snapToGrid w:val="0"/>
              <w:spacing w:after="0" w:line="312" w:lineRule="auto"/>
              <w:jc w:val="center"/>
              <w:rPr>
                <w:rFonts w:ascii="Times New Roman" w:eastAsia="HY그래픽M" w:hAnsi="Times New Roman"/>
                <w:b/>
                <w:bCs/>
                <w:color w:val="361776"/>
                <w:szCs w:val="28"/>
              </w:rPr>
            </w:pPr>
            <w:r w:rsidRPr="0066232E">
              <w:rPr>
                <w:rFonts w:ascii="Times New Roman" w:eastAsia="HY그래픽M" w:hAnsi="Times New Roman"/>
                <w:b/>
                <w:bCs/>
                <w:color w:val="361776"/>
                <w:szCs w:val="28"/>
              </w:rPr>
              <w:t xml:space="preserve">Release from November 6, 2020.</w:t>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t>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t>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t>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t>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t>
            </w:r>
            <w:r w:rsidRPr="0066232E">
              <w:rPr>
                <w:rFonts w:ascii="Times New Roman" w:eastAsia="HY그래픽M" w:hAnsi="HY그래픽M"/>
                <w:b/>
                <w:bCs/>
                <w:color w:val="361776"/>
                <w:szCs w:val="28"/>
              </w:rPr>
              <w:t xml:space="preserve"/>
            </w:r>
            <w:r w:rsidRPr="0066232E">
              <w:rPr>
                <w:rFonts w:ascii="Times New Roman" w:eastAsia="HY그래픽M" w:hAnsi="Times New Roman"/>
                <w:b/>
                <w:bCs/>
                <w:color w:val="361776"/>
                <w:szCs w:val="28"/>
              </w:rPr>
              <w:t xml:space="preserve"/>
            </w:r>
          </w:p>
        </w:tc>
      </w:tr>
      <w:tr w:rsidR="008F4F93" w:rsidRPr="0066232E" w:rsidTr="00AA3FF2">
        <w:trPr>
          <w:trHeight w:val="228"/>
        </w:trPr>
        <w:tc>
          <w:tcPr>
            <w:tcW w:w="9666" w:type="dxa"/>
            <w:gridSpan w:val="2"/>
            <w:tcBorders>
              <w:top w:val="single" w:sz="2" w:space="0" w:color="000000"/>
              <w:left w:val="single" w:sz="8" w:space="0" w:color="000000"/>
              <w:bottom w:val="single" w:sz="8" w:space="0" w:color="000000"/>
              <w:right w:val="single" w:sz="8" w:space="0" w:color="000000"/>
            </w:tcBorders>
            <w:shd w:val="clear" w:color="auto" w:fill="FFFFFF"/>
            <w:vAlign w:val="center"/>
          </w:tcPr>
          <w:p w:rsidR="00D95085" w:rsidRPr="0066232E" w:rsidRDefault="0066232E" w:rsidP="0066232E">
            <w:pPr>
              <w:snapToGrid w:val="0"/>
              <w:spacing w:after="0" w:line="312" w:lineRule="auto"/>
              <w:jc w:val="both"/>
              <w:rPr>
                <w:rFonts w:ascii="Times New Roman" w:eastAsia="HY그래픽M" w:hAnsi="Times New Roman"/>
                <w:b/>
                <w:bCs/>
                <w:color w:val="000000"/>
                <w:sz w:val="20"/>
                <w:szCs w:val="24"/>
              </w:rPr>
            </w:pPr>
            <w:r w:rsidRPr="0066232E">
              <w:rPr>
                <w:rFonts w:ascii="Times New Roman" w:eastAsia="HY그래픽M" w:hAnsi="HY그래픽M"/>
                <w:b/>
                <w:bCs/>
                <w:color w:val="000000"/>
                <w:sz w:val="20"/>
                <w:szCs w:val="24"/>
              </w:rPr>
              <w:t xml:space="preserve">Quarantine Policy Division, Director Jae-hong Jang (044-201-2071), Deputy Director Jae-myung Lee (2075) / Provided on November 6 (two pages in total)</w:t>
            </w:r>
            <w:r w:rsidRPr="0066232E">
              <w:rPr>
                <w:rFonts w:ascii="Times New Roman" w:eastAsia="HY그래픽M" w:hAnsi="Times New Roman"/>
                <w:b/>
                <w:bCs/>
                <w:color w:val="000000"/>
                <w:sz w:val="20"/>
                <w:szCs w:val="24"/>
              </w:rPr>
              <w:t xml:space="preserve"> </w:t>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t>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t>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t>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r w:rsidRPr="0066232E">
              <w:rPr>
                <w:rFonts w:ascii="Times New Roman" w:eastAsia="HY그래픽M" w:hAnsi="HY그래픽M"/>
                <w:b/>
                <w:bCs/>
                <w:color w:val="000000"/>
                <w:sz w:val="20"/>
                <w:szCs w:val="24"/>
              </w:rPr>
              <w:t xml:space="preserve"/>
            </w:r>
            <w:r w:rsidRPr="0066232E">
              <w:rPr>
                <w:rFonts w:ascii="Times New Roman" w:eastAsia="HY그래픽M" w:hAnsi="Times New Roman"/>
                <w:b/>
                <w:bCs/>
                <w:color w:val="000000"/>
                <w:sz w:val="20"/>
                <w:szCs w:val="24"/>
              </w:rPr>
              <w:t xml:space="preserve"/>
            </w:r>
          </w:p>
        </w:tc>
      </w:tr>
      <w:tr w:rsidR="00D95085" w:rsidRPr="0066232E" w:rsidTr="002406AE">
        <w:trPr>
          <w:trHeight w:val="1502"/>
        </w:trPr>
        <w:tc>
          <w:tcPr>
            <w:tcW w:w="9666" w:type="dxa"/>
            <w:gridSpan w:val="2"/>
            <w:tcBorders>
              <w:top w:val="single" w:sz="8" w:space="0" w:color="000000"/>
              <w:left w:val="nil"/>
              <w:bottom w:val="single" w:sz="2" w:space="0" w:color="000000"/>
              <w:right w:val="nil"/>
            </w:tcBorders>
            <w:shd w:val="clear" w:color="auto" w:fill="D9D9D9"/>
            <w:tcMar>
              <w:top w:w="113" w:type="dxa"/>
              <w:left w:w="28" w:type="dxa"/>
              <w:bottom w:w="113" w:type="dxa"/>
              <w:right w:w="28" w:type="dxa"/>
            </w:tcMar>
            <w:vAlign w:val="center"/>
          </w:tcPr>
          <w:p w:rsidR="0066232E" w:rsidRPr="0066232E" w:rsidRDefault="0066232E" w:rsidP="0066232E">
            <w:pPr>
              <w:snapToGrid w:val="0"/>
              <w:spacing w:after="0" w:line="324" w:lineRule="auto"/>
              <w:jc w:val="center"/>
              <w:rPr>
                <w:rFonts w:ascii="Times New Roman" w:eastAsia="HY헤드라인M" w:hAnsi="Times New Roman"/>
                <w:color w:val="000000"/>
                <w:sz w:val="36"/>
                <w:szCs w:val="44"/>
              </w:rPr>
            </w:pPr>
            <w:proofErr w:type="spellStart"/>
            <w:r w:rsidRPr="0066232E">
              <w:rPr>
                <w:rFonts w:ascii="Times New Roman" w:eastAsia="HY헤드라인M" w:hAnsi="HY헤드라인M"/>
                <w:color w:val="000000"/>
                <w:sz w:val="36"/>
                <w:szCs w:val="44"/>
              </w:rPr>
              <w:t xml:space="preserve">Import Ban of Japanese Poultry and Edible Eggs</w:t>
            </w:r>
            <w:proofErr w:type="spellEnd"/>
            <w:r w:rsidRPr="0066232E">
              <w:rPr>
                <w:rFonts w:ascii="Times New Roman" w:eastAsia="HY헤드라인M" w:hAnsi="Times New Roman"/>
                <w:color w:val="000000"/>
                <w:sz w:val="36"/>
                <w:szCs w:val="44"/>
              </w:rPr>
              <w:t xml:space="preserve"> </w:t>
            </w:r>
            <w:r w:rsidRPr="0066232E">
              <w:rPr>
                <w:rFonts w:ascii="Times New Roman" w:eastAsia="HY헤드라인M" w:hAnsi="HY헤드라인M"/>
                <w:color w:val="000000"/>
                <w:sz w:val="36"/>
                <w:szCs w:val="44"/>
              </w:rPr>
              <w:t xml:space="preserve"/>
            </w:r>
            <w:r w:rsidRPr="0066232E">
              <w:rPr>
                <w:rFonts w:ascii="Times New Roman" w:eastAsia="HY헤드라인M" w:hAnsi="Times New Roman"/>
                <w:color w:val="000000"/>
                <w:sz w:val="36"/>
                <w:szCs w:val="44"/>
              </w:rPr>
              <w:t xml:space="preserve"> </w:t>
            </w:r>
            <w:proofErr w:type="spellStart"/>
            <w:r w:rsidRPr="0066232E">
              <w:rPr>
                <w:rFonts w:ascii="Times New Roman" w:eastAsia="HY헤드라인M" w:hAnsi="HY헤드라인M"/>
                <w:color w:val="000000"/>
                <w:sz w:val="36"/>
                <w:szCs w:val="44"/>
              </w:rPr>
              <w:t xml:space="preserve"/>
            </w:r>
            <w:proofErr w:type="spellEnd"/>
          </w:p>
          <w:p w:rsidR="00B04744" w:rsidRPr="0066232E" w:rsidRDefault="0066232E" w:rsidP="0066232E">
            <w:pPr>
              <w:snapToGrid w:val="0"/>
              <w:spacing w:after="0" w:line="348" w:lineRule="auto"/>
              <w:jc w:val="center"/>
              <w:rPr>
                <w:rFonts w:ascii="Times New Roman" w:eastAsia="HY헤드라인M" w:hAnsi="Times New Roman"/>
                <w:color w:val="000000"/>
                <w:sz w:val="36"/>
                <w:szCs w:val="44"/>
              </w:rPr>
            </w:pPr>
            <w:r w:rsidRPr="0066232E">
              <w:rPr>
                <w:rFonts w:ascii="Times New Roman" w:eastAsia="HY헤드라인M" w:hAnsi="HY헤드라인M"/>
                <w:color w:val="000000"/>
                <w:sz w:val="36"/>
                <w:szCs w:val="44"/>
              </w:rPr>
              <w:t xml:space="preserve">In Response to Confirmation of HPAI</w:t>
            </w:r>
            <w:r w:rsidRPr="0066232E">
              <w:rPr>
                <w:rFonts w:ascii="Times New Roman" w:eastAsia="HY헤드라인M" w:hAnsi="Times New Roman"/>
                <w:color w:val="000000"/>
                <w:sz w:val="36"/>
                <w:szCs w:val="44"/>
              </w:rPr>
              <w:t xml:space="preserve"> </w:t>
            </w:r>
            <w:r w:rsidRPr="0066232E">
              <w:rPr>
                <w:rFonts w:ascii="Times New Roman" w:eastAsia="HY헤드라인M" w:hAnsi="HY헤드라인M"/>
                <w:color w:val="000000"/>
                <w:sz w:val="36"/>
                <w:szCs w:val="44"/>
              </w:rPr>
              <w:t xml:space="preserve"/>
            </w:r>
            <w:r w:rsidRPr="0066232E">
              <w:rPr>
                <w:rFonts w:ascii="Times New Roman" w:eastAsia="HY헤드라인M" w:hAnsi="Times New Roman"/>
                <w:color w:val="000000"/>
                <w:sz w:val="36"/>
                <w:szCs w:val="44"/>
              </w:rPr>
              <w:t xml:space="preserve"> </w:t>
            </w:r>
            <w:proofErr w:type="spellStart"/>
            <w:r w:rsidRPr="0066232E">
              <w:rPr>
                <w:rFonts w:ascii="Times New Roman" w:eastAsia="HY헤드라인M" w:hAnsi="HY헤드라인M"/>
                <w:color w:val="000000"/>
                <w:sz w:val="36"/>
                <w:szCs w:val="44"/>
              </w:rPr>
              <w:t xml:space="preserve"/>
            </w:r>
            <w:proofErr w:type="spellEnd"/>
            <w:r w:rsidRPr="0066232E">
              <w:rPr>
                <w:rFonts w:ascii="Times New Roman" w:eastAsia="HY헤드라인M" w:hAnsi="Times New Roman"/>
                <w:color w:val="000000"/>
                <w:sz w:val="36"/>
                <w:szCs w:val="44"/>
              </w:rPr>
              <w:t xml:space="preserve"> </w:t>
            </w:r>
            <w:r w:rsidRPr="0066232E">
              <w:rPr>
                <w:rFonts w:ascii="Times New Roman" w:eastAsia="HY헤드라인M" w:hAnsi="HY헤드라인M"/>
                <w:color w:val="000000"/>
                <w:sz w:val="36"/>
                <w:szCs w:val="44"/>
              </w:rPr>
              <w:t xml:space="preserve"/>
            </w:r>
          </w:p>
        </w:tc>
      </w:tr>
    </w:tbl>
    <w:p w:rsidR="008D6B0D" w:rsidRPr="0066232E" w:rsidRDefault="008D6B0D" w:rsidP="0095675F">
      <w:pPr>
        <w:snapToGrid w:val="0"/>
        <w:spacing w:before="200" w:line="360" w:lineRule="auto"/>
        <w:jc w:val="center"/>
        <w:rPr>
          <w:rFonts w:ascii="Times New Roman" w:eastAsia="굴림" w:hAnsi="Times New Roman"/>
          <w:sz w:val="20"/>
          <w:szCs w:val="24"/>
        </w:rPr>
      </w:pPr>
      <w:r w:rsidRPr="0066232E">
        <w:rPr>
          <w:rFonts w:ascii="Times New Roman" w:eastAsia="굴림" w:hAnsi="Times New Roman"/>
          <w:sz w:val="20"/>
          <w:szCs w:val="24"/>
        </w:rPr>
        <w:t xml:space="preserve">&lt;Summary&gt;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D6B0D" w:rsidRPr="0066232E" w:rsidTr="0066232E">
        <w:trPr>
          <w:trHeight w:val="3717"/>
        </w:trPr>
        <w:tc>
          <w:tcPr>
            <w:tcW w:w="9639" w:type="dxa"/>
          </w:tcPr>
          <w:p w:rsidR="0066232E" w:rsidRPr="0066232E" w:rsidRDefault="0066232E" w:rsidP="0066232E">
            <w:pPr>
              <w:snapToGrid w:val="0"/>
              <w:spacing w:before="400" w:line="420" w:lineRule="auto"/>
              <w:ind w:left="200" w:right="200"/>
              <w:jc w:val="both"/>
              <w:rPr>
                <w:rFonts w:ascii="Times New Roman" w:eastAsia="휴먼명조" w:hAnsi="Times New Roman"/>
                <w:color w:val="000000"/>
                <w:sz w:val="28"/>
                <w:szCs w:val="34"/>
              </w:rPr>
            </w:pPr>
            <w:r w:rsidRPr="0066232E">
              <w:rPr>
                <w:rFonts w:ascii="Times New Roman" w:eastAsia="휴먼명조" w:hAnsi="HCI Poppy"/>
                <w:color w:val="000000"/>
                <w:sz w:val="24"/>
                <w:szCs w:val="30"/>
              </w:rPr>
              <w:t xml:space="preserve">◈ Following the Japanese government's confirmation and announcement of suspected entity for highly pathogenic avian influenza in a breeding chicken farm as H5N8 type highly pathogenic avian influenza (HPAI), the Ministry of Agriculture, Food and Rural Affairs placed an import ban (November 6) of Japanese poultry and edible eggs.</w:t>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Cs w:val="26"/>
              </w:rPr>
              <w:t xml:space="preserve"/>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Cs w:val="26"/>
              </w:rPr>
              <w:t xml:space="preserve"/>
            </w:r>
            <w:r w:rsidRPr="0066232E">
              <w:rPr>
                <w:rFonts w:ascii="Times New Roman" w:eastAsia="휴먼명조" w:hAnsi="HCI Poppy"/>
                <w:color w:val="000000"/>
                <w:sz w:val="24"/>
                <w:szCs w:val="30"/>
              </w:rPr>
              <w:t xml:space="preserve"/>
            </w:r>
          </w:p>
          <w:p w:rsidR="00B97F23" w:rsidRPr="0066232E" w:rsidRDefault="0066232E" w:rsidP="0066232E">
            <w:pPr>
              <w:snapToGrid w:val="0"/>
              <w:spacing w:before="120" w:after="120" w:line="420" w:lineRule="auto"/>
              <w:ind w:left="200" w:right="200"/>
              <w:jc w:val="both"/>
              <w:rPr>
                <w:rFonts w:ascii="Times New Roman" w:eastAsia="휴먼명조" w:hAnsi="Times New Roman"/>
                <w:color w:val="000000"/>
                <w:sz w:val="24"/>
                <w:szCs w:val="30"/>
              </w:rPr>
            </w:pPr>
            <w:r w:rsidRPr="0066232E">
              <w:rPr>
                <w:rFonts w:ascii="Times New Roman" w:eastAsia="휴먼명조" w:hAnsi="HCI Poppy"/>
                <w:color w:val="000000"/>
                <w:sz w:val="24"/>
                <w:szCs w:val="30"/>
              </w:rPr>
              <w:t xml:space="preserve">◈ Recently, as highly pathogenic AI has been confirmed in Japan, as well as the Netherlands and the UK, the ministry announced that they will strengthen the collection and analysis of overseas information rapidly with the implementation of AI overhauls on poultry and birds.</w:t>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proofErr w:type="spellStart"/>
            <w:r w:rsidRPr="0066232E">
              <w:rPr>
                <w:rFonts w:ascii="Times New Roman" w:eastAsia="휴먼명조" w:hAnsi="HCI Poppy"/>
                <w:color w:val="000000"/>
                <w:sz w:val="24"/>
                <w:szCs w:val="30"/>
              </w:rPr>
              <w:t xml:space="preserve"/>
            </w:r>
            <w:proofErr w:type="spellEnd"/>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r w:rsidRPr="0066232E">
              <w:rPr>
                <w:rFonts w:ascii="Times New Roman" w:eastAsia="휴먼명조" w:hAnsi="Times New Roman"/>
                <w:color w:val="000000"/>
                <w:sz w:val="24"/>
                <w:szCs w:val="30"/>
              </w:rPr>
              <w:t xml:space="preserve"> </w:t>
            </w:r>
            <w:r w:rsidRPr="0066232E">
              <w:rPr>
                <w:rFonts w:ascii="Times New Roman" w:eastAsia="휴먼명조" w:hAnsi="HCI Poppy"/>
                <w:color w:val="000000"/>
                <w:sz w:val="24"/>
                <w:szCs w:val="30"/>
              </w:rPr>
              <w:t xml:space="preserve"/>
            </w:r>
          </w:p>
        </w:tc>
      </w:tr>
    </w:tbl>
    <w:p w:rsidR="0066232E" w:rsidRPr="0066232E" w:rsidRDefault="0066232E" w:rsidP="0066232E">
      <w:pPr>
        <w:snapToGrid w:val="0"/>
        <w:spacing w:before="400" w:after="0" w:line="456" w:lineRule="auto"/>
        <w:jc w:val="both"/>
        <w:rPr>
          <w:rFonts w:ascii="Times New Roman" w:eastAsia="함초롬바탕" w:hAnsi="Times New Roman"/>
          <w:color w:val="000000"/>
          <w:sz w:val="16"/>
          <w:szCs w:val="20"/>
        </w:rPr>
      </w:pPr>
      <w:r w:rsidRPr="0066232E">
        <w:rPr>
          <w:rFonts w:ascii="Times New Roman" w:eastAsia="함초롬바탕" w:hAnsi="Times New Roman"/>
          <w:noProof/>
          <w:color w:val="000000"/>
          <w:sz w:val="16"/>
          <w:szCs w:val="20"/>
        </w:rPr>
        <w:drawing>
          <wp:inline distT="0" distB="0" distL="0" distR="0">
            <wp:extent cx="171450" cy="180975"/>
            <wp:effectExtent l="19050" t="0" r="0" b="0"/>
            <wp:docPr id="2" name="_x169706072" descr="DRW000023c84e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9706072" descr="DRW000023c84ea6"/>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proofErr w:type="spellStart"/>
      <w:r w:rsidRPr="0066232E">
        <w:rPr>
          <w:rFonts w:ascii="Times New Roman" w:eastAsia="휴먼명조" w:hAnsi="HCI Poppy"/>
          <w:color w:val="000000"/>
          <w:sz w:val="24"/>
          <w:szCs w:val="32"/>
        </w:rPr>
        <w:t xml:space="preserve">The Ministry of Agriculture, Food and Rural Affairs (Minister Hyun-soo Kim, hereinafter MAFRA) announced that it will place an import ban of Japanese poultry (e.g. chicken, duck, birds) and edible eggs from November 6 (Friday), in response to the Japanese government's confirmation and announcement of suspected entity of HPAI in a breeding chicken farm as highly pathogenic avian influenza (HPAI).</w:t>
      </w:r>
      <w:proofErr w:type="spellEnd"/>
      <w:r w:rsidRPr="0066232E">
        <w:rPr>
          <w:rFonts w:ascii="Times New Roman" w:eastAsia="휴먼명조" w:hAnsi="Times New Roman"/>
          <w:color w:val="000000"/>
          <w:szCs w:val="28"/>
        </w:rPr>
        <w:t xml:space="preserve"/>
      </w:r>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t>
      </w:r>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r>
      <w:proofErr w:type="gramStart"/>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r>
      <w:proofErr w:type="spellStart"/>
      <w:r w:rsidRPr="0066232E">
        <w:rPr>
          <w:rFonts w:ascii="Times New Roman" w:eastAsia="휴먼명조" w:hAnsi="HCI Poppy"/>
          <w:color w:val="000000"/>
          <w:szCs w:val="28"/>
        </w:rPr>
        <w:t xml:space="preserve"/>
      </w:r>
      <w:proofErr w:type="spellEnd"/>
      <w:r w:rsidRPr="0066232E">
        <w:rPr>
          <w:rFonts w:ascii="Times New Roman" w:eastAsia="휴먼명조" w:hAnsi="Times New Roman"/>
          <w:color w:val="000000"/>
          <w:szCs w:val="28"/>
        </w:rPr>
        <w:t xml:space="preserve"/>
      </w:r>
      <w:proofErr w:type="gramEnd"/>
      <w:r w:rsidRPr="0066232E">
        <w:rPr>
          <w:rFonts w:ascii="Times New Roman" w:eastAsia="휴먼명조" w:hAnsi="Times New Roman"/>
          <w:color w:val="000000"/>
          <w:szCs w:val="28"/>
        </w:rPr>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HCI Poppy"/>
          <w:color w:val="000000"/>
          <w:sz w:val="24"/>
          <w:szCs w:val="32"/>
        </w:rPr>
        <w:t xml:space="preserve"/>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HCI Poppy"/>
          <w:color w:val="000000"/>
          <w:sz w:val="24"/>
          <w:szCs w:val="32"/>
        </w:rPr>
        <w:t xml:space="preserve"/>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r>
      <w:proofErr w:type="spellStart"/>
      <w:r w:rsidRPr="0066232E">
        <w:rPr>
          <w:rFonts w:ascii="Times New Roman" w:eastAsia="휴먼명조" w:hAnsi="HCI Poppy"/>
          <w:color w:val="000000"/>
          <w:sz w:val="24"/>
          <w:szCs w:val="32"/>
        </w:rPr>
        <w:t xml:space="preserve"/>
      </w:r>
      <w:proofErr w:type="spellEnd"/>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HCI Poppy"/>
          <w:color w:val="000000"/>
          <w:sz w:val="24"/>
          <w:szCs w:val="32"/>
        </w:rPr>
        <w:t xml:space="preserve"/>
      </w:r>
      <w:proofErr w:type="spellEnd"/>
      <w:r w:rsidRPr="0066232E">
        <w:rPr>
          <w:rFonts w:ascii="Times New Roman" w:eastAsia="휴먼명조" w:hAnsi="Times New Roman"/>
          <w:color w:val="000000"/>
          <w:sz w:val="24"/>
          <w:szCs w:val="32"/>
        </w:rPr>
        <w:t xml:space="preserve"/>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Cs w:val="28"/>
        </w:rPr>
        <w:t xml:space="preserve"/>
      </w:r>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r>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r>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t>
      </w:r>
      <w:r w:rsidRPr="0066232E">
        <w:rPr>
          <w:rFonts w:ascii="Times New Roman" w:eastAsia="휴먼명조" w:hAnsi="HCI Poppy"/>
          <w:color w:val="000000"/>
          <w:szCs w:val="28"/>
        </w:rPr>
        <w:t xml:space="preserve"/>
      </w:r>
      <w:r w:rsidRPr="0066232E">
        <w:rPr>
          <w:rFonts w:ascii="Times New Roman" w:eastAsia="휴먼명조" w:hAnsi="Times New Roman"/>
          <w:color w:val="000000"/>
          <w:szCs w:val="28"/>
        </w:rPr>
        <w:t xml:space="preserve"/>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HCI Poppy"/>
          <w:color w:val="000000"/>
          <w:sz w:val="24"/>
          <w:szCs w:val="32"/>
        </w:rPr>
        <w:t xml:space="preserve"/>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HCI Poppy"/>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p>
    <w:p w:rsidR="0066232E" w:rsidRPr="0066232E" w:rsidRDefault="0066232E" w:rsidP="0066232E">
      <w:pPr>
        <w:snapToGrid w:val="0"/>
        <w:spacing w:before="400" w:after="0" w:line="456" w:lineRule="auto"/>
        <w:jc w:val="both"/>
        <w:rPr>
          <w:rFonts w:ascii="Times New Roman" w:eastAsia="휴먼명조" w:hAnsi="Times New Roman"/>
          <w:color w:val="000000"/>
          <w:sz w:val="24"/>
          <w:szCs w:val="32"/>
        </w:rPr>
      </w:pPr>
      <w:r w:rsidRPr="0066232E">
        <w:rPr>
          <w:rFonts w:ascii="Times New Roman" w:eastAsia="휴먼명조" w:hAnsi="Times New Roman"/>
          <w:color w:val="000000"/>
          <w:sz w:val="24"/>
          <w:szCs w:val="32"/>
        </w:rPr>
        <w:sym w:font="Symbol" w:char="F06D"/>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The move follows the Japanese government's confirmation of HPAI (H5N8 type) on a breeding chicken farm in Mitoyoshi, Kagawa Prefecture.</w:t>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Cs w:val="26"/>
        </w:rPr>
        <w:t xml:space="preserve"/>
      </w:r>
      <w:proofErr w:type="spellStart"/>
      <w:r w:rsidRPr="0066232E">
        <w:rPr>
          <w:rFonts w:ascii="Times New Roman" w:eastAsia="휴먼명조" w:hAnsi="Times New Roman"/>
          <w:color w:val="000000"/>
          <w:szCs w:val="26"/>
        </w:rPr>
        <w:t/>
      </w:r>
      <w:proofErr w:type="spellEnd"/>
      <w:r w:rsidRPr="0066232E">
        <w:rPr>
          <w:rFonts w:ascii="Times New Roman" w:eastAsia="휴먼명조" w:hAnsi="Times New Roman"/>
          <w:color w:val="000000"/>
          <w:szCs w:val="26"/>
        </w:rPr>
        <w:t xml:space="preserve"/>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Cs w:val="26"/>
        </w:rPr>
        <w:t xml:space="preserve"/>
      </w:r>
      <w:proofErr w:type="spellStart"/>
      <w:r w:rsidRPr="0066232E">
        <w:rPr>
          <w:rFonts w:ascii="Times New Roman" w:eastAsia="휴먼명조" w:hAnsi="Times New Roman"/>
          <w:color w:val="000000"/>
          <w:szCs w:val="26"/>
        </w:rPr>
        <w:t/>
      </w:r>
      <w:proofErr w:type="spellEnd"/>
      <w:r w:rsidRPr="0066232E">
        <w:rPr>
          <w:rFonts w:ascii="Times New Roman" w:eastAsia="휴먼명조" w:hAnsi="Times New Roman"/>
          <w:color w:val="000000"/>
          <w:szCs w:val="26"/>
        </w:rPr>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Cs w:val="28"/>
        </w:rPr>
        <w:t/>
      </w:r>
      <w:r w:rsidRPr="0066232E">
        <w:rPr>
          <w:rFonts w:ascii="Times New Roman" w:eastAsia="휴먼명조" w:hAnsi="Times New Roman"/>
          <w:color w:val="000000"/>
          <w:szCs w:val="28"/>
        </w:rPr>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vertAlign w:val="superscript"/>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p>
    <w:p w:rsidR="0066232E" w:rsidRPr="0066232E" w:rsidRDefault="0066232E" w:rsidP="0066232E">
      <w:pPr>
        <w:snapToGrid w:val="0"/>
        <w:spacing w:before="200" w:after="0" w:line="384" w:lineRule="auto"/>
        <w:jc w:val="both"/>
        <w:rPr>
          <w:rFonts w:ascii="Times New Roman" w:eastAsia="한양중고딕" w:hAnsi="Times New Roman"/>
          <w:color w:val="000000"/>
          <w:szCs w:val="26"/>
        </w:rPr>
      </w:pPr>
      <w:r w:rsidRPr="0066232E">
        <w:rPr>
          <w:rFonts w:ascii="Times New Roman" w:eastAsia="한양중고딕" w:hAnsi="Times New Roman"/>
          <w:color w:val="000000"/>
          <w:szCs w:val="26"/>
        </w:rPr>
        <w:lastRenderedPageBreak/>
        <w:t xml:space="preserve">* The Japanese government announced on November 5 that the suspected entity of H5 type HPAI was confirmed the gene arrangement (H5N8 type) suspected of highly pathogenic avian influenza on November 6, as a result of a genetic analysis at the Japan Institute of Animal Health.</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proofErr w:type="spellStart"/>
      <w:r w:rsidRPr="0066232E">
        <w:rPr>
          <w:rFonts w:ascii="Times New Roman" w:eastAsia="한양중고딕" w:hAnsi="Times New Roman"/>
          <w:color w:val="000000"/>
          <w:szCs w:val="26"/>
        </w:rPr>
        <w:t/>
      </w:r>
      <w:proofErr w:type="spellEnd"/>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proofErr w:type="spellStart"/>
      <w:r w:rsidRPr="0066232E">
        <w:rPr>
          <w:rFonts w:ascii="Times New Roman" w:eastAsia="한양중고딕" w:hAnsi="Times New Roman"/>
          <w:color w:val="000000"/>
          <w:szCs w:val="26"/>
        </w:rPr>
        <w:t/>
      </w:r>
      <w:proofErr w:type="spellEnd"/>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proofErr w:type="spellStart"/>
      <w:r w:rsidRPr="0066232E">
        <w:rPr>
          <w:rFonts w:ascii="Times New Roman" w:eastAsia="한양중고딕" w:hAnsi="Times New Roman"/>
          <w:color w:val="000000"/>
          <w:szCs w:val="26"/>
        </w:rPr>
        <w:t/>
      </w:r>
      <w:proofErr w:type="spellEnd"/>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p>
    <w:p w:rsidR="0066232E" w:rsidRPr="0066232E" w:rsidRDefault="0066232E" w:rsidP="0066232E">
      <w:pPr>
        <w:snapToGrid w:val="0"/>
        <w:spacing w:before="400" w:after="0" w:line="456" w:lineRule="auto"/>
        <w:jc w:val="both"/>
        <w:rPr>
          <w:rFonts w:ascii="Times New Roman" w:eastAsia="휴먼명조" w:hAnsi="Times New Roman"/>
          <w:color w:val="000000"/>
          <w:sz w:val="24"/>
          <w:szCs w:val="32"/>
        </w:rPr>
      </w:pPr>
      <w:r w:rsidRPr="0066232E">
        <w:rPr>
          <w:rFonts w:ascii="Times New Roman" w:eastAsia="휴먼명조" w:hAnsi="Times New Roman"/>
          <w:color w:val="000000"/>
          <w:sz w:val="24"/>
          <w:szCs w:val="32"/>
        </w:rPr>
        <w:sym w:font="Symbol" w:char="F06D"/>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The targets of this ban are ▲ live poultry (including pet and wild birds), ▲ poultry chicken, ▲ poultry breeding eggs and edible eggs.</w:t>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Cs w:val="26"/>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Cs w:val="28"/>
        </w:rPr>
        <w:t/>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Cs w:val="28"/>
        </w:rPr>
        <w:t/>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Cs w:val="28"/>
        </w:rPr>
        <w:t/>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Cs w:val="28"/>
        </w:rPr>
        <w:t/>
      </w:r>
      <w:r w:rsidRPr="0066232E">
        <w:rPr>
          <w:rFonts w:ascii="Times New Roman" w:eastAsia="휴먼명조" w:hAnsi="Times New Roman"/>
          <w:color w:val="000000"/>
          <w:szCs w:val="28"/>
        </w:rPr>
        <w:t/>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Cs w:val="26"/>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Cs w:val="28"/>
        </w:rPr>
        <w:t xml:space="preserve"/>
      </w:r>
      <w:r w:rsidRPr="0066232E">
        <w:rPr>
          <w:rFonts w:ascii="Times New Roman" w:eastAsia="휴먼명조" w:hAnsi="Times New Roman"/>
          <w:color w:val="000000"/>
          <w:szCs w:val="28"/>
        </w:rPr>
        <w:t/>
      </w:r>
      <w:r w:rsidRPr="0066232E">
        <w:rPr>
          <w:rFonts w:ascii="Times New Roman" w:eastAsia="휴먼명조" w:hAnsi="Times New Roman"/>
          <w:color w:val="000000"/>
          <w:szCs w:val="28"/>
        </w:rPr>
        <w:t/>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Cs w:val="26"/>
        </w:rPr>
        <w:t xml:space="preserve"/>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 w:val="24"/>
          <w:szCs w:val="32"/>
        </w:rPr>
        <w:t xml:space="preserve"/>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p>
    <w:p w:rsidR="0066232E" w:rsidRPr="0066232E" w:rsidRDefault="0066232E" w:rsidP="0066232E">
      <w:pPr>
        <w:snapToGrid w:val="0"/>
        <w:spacing w:before="400" w:after="0" w:line="432" w:lineRule="auto"/>
        <w:jc w:val="both"/>
        <w:rPr>
          <w:rFonts w:ascii="Times New Roman" w:eastAsia="한양중고딕" w:hAnsi="Times New Roman"/>
          <w:color w:val="000000"/>
          <w:szCs w:val="26"/>
        </w:rPr>
      </w:pPr>
      <w:r w:rsidRPr="0066232E">
        <w:rPr>
          <w:rFonts w:ascii="Times New Roman" w:eastAsia="한양중고딕" w:hAnsi="Times New Roman"/>
          <w:color w:val="000000"/>
          <w:szCs w:val="26"/>
        </w:rPr>
        <w:t xml:space="preserve">※ Japanese poultry and edible eggs have not been imported in 2020. (Japanese poultry meat has been banned for imports due to the occurrence of HPAI in Japan in December 2010.)</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proofErr w:type="spellStart"/>
      <w:r w:rsidRPr="0066232E">
        <w:rPr>
          <w:rFonts w:ascii="Times New Roman" w:eastAsia="한양중고딕" w:hAnsi="Times New Roman"/>
          <w:color w:val="000000"/>
          <w:szCs w:val="26"/>
        </w:rPr>
        <w:t/>
      </w:r>
      <w:proofErr w:type="spellEnd"/>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proofErr w:type="spellStart"/>
      <w:r w:rsidRPr="0066232E">
        <w:rPr>
          <w:rFonts w:ascii="Times New Roman" w:eastAsia="한양중고딕" w:hAnsi="Times New Roman"/>
          <w:color w:val="000000"/>
          <w:szCs w:val="26"/>
        </w:rPr>
        <w:t/>
      </w:r>
      <w:proofErr w:type="spellEnd"/>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xml:space="preserve"/>
      </w:r>
      <w:r w:rsidRPr="0066232E">
        <w:rPr>
          <w:rFonts w:ascii="Times New Roman" w:eastAsia="한양중고딕" w:hAnsi="Times New Roman"/>
          <w:color w:val="000000"/>
          <w:szCs w:val="26"/>
        </w:rPr>
        <w:t/>
      </w:r>
      <w:r w:rsidRPr="0066232E">
        <w:rPr>
          <w:rFonts w:ascii="Times New Roman" w:eastAsia="한양중고딕" w:hAnsi="Times New Roman"/>
          <w:color w:val="000000"/>
          <w:szCs w:val="26"/>
        </w:rPr>
        <w:t/>
      </w:r>
    </w:p>
    <w:p w:rsidR="0066232E" w:rsidRPr="0066232E" w:rsidRDefault="0066232E" w:rsidP="0066232E">
      <w:pPr>
        <w:snapToGrid w:val="0"/>
        <w:spacing w:before="600" w:after="0" w:line="456" w:lineRule="auto"/>
        <w:jc w:val="both"/>
        <w:rPr>
          <w:rFonts w:ascii="Times New Roman" w:eastAsia="휴먼명조" w:hAnsi="Times New Roman"/>
          <w:color w:val="000000"/>
          <w:sz w:val="24"/>
          <w:szCs w:val="32"/>
        </w:rPr>
      </w:pPr>
      <w:r w:rsidRPr="0066232E">
        <w:rPr>
          <w:rFonts w:ascii="Times New Roman" w:eastAsia="휴먼명조" w:hAnsi="Times New Roman"/>
          <w:noProof/>
          <w:color w:val="000000"/>
          <w:sz w:val="24"/>
          <w:szCs w:val="32"/>
        </w:rPr>
        <w:drawing>
          <wp:inline distT="0" distB="0" distL="0" distR="0">
            <wp:extent cx="171450" cy="180975"/>
            <wp:effectExtent l="19050" t="0" r="0" b="0"/>
            <wp:docPr id="3" name="_x122801184" descr="DRW000023c84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2801184" descr="DRW000023c84ea8"/>
                    <pic:cNvPicPr>
                      <a:picLocks noChangeAspect="1" noChangeArrowheads="1"/>
                    </pic:cNvPicPr>
                  </pic:nvPicPr>
                  <pic:blipFill>
                    <a:blip r:embed="rId9"/>
                    <a:srcRect/>
                    <a:stretch>
                      <a:fillRect/>
                    </a:stretch>
                  </pic:blipFill>
                  <pic:spPr bwMode="auto">
                    <a:xfrm>
                      <a:off x="0" y="0"/>
                      <a:ext cx="171450" cy="180975"/>
                    </a:xfrm>
                    <a:prstGeom prst="rect">
                      <a:avLst/>
                    </a:prstGeom>
                    <a:noFill/>
                    <a:ln w="9525">
                      <a:noFill/>
                      <a:miter lim="800000"/>
                      <a:headEnd/>
                      <a:tailEnd/>
                    </a:ln>
                  </pic:spPr>
                </pic:pic>
              </a:graphicData>
            </a:graphic>
          </wp:inline>
        </w:drawing>
      </w:r>
      <w:proofErr w:type="spellStart"/>
      <w:r w:rsidRPr="0066232E">
        <w:rPr>
          <w:rFonts w:ascii="Times New Roman" w:eastAsia="휴먼명조" w:hAnsi="Times New Roman"/>
          <w:color w:val="000000"/>
          <w:sz w:val="24"/>
          <w:szCs w:val="32"/>
        </w:rPr>
        <w:t xml:space="preserve">MAFRA announced that following the recent confirmation of highly pathogenic AI in the Netherlands (10.30.), the UK (11.3.) and Japan, they will conduct an AI virus overhaul for all live poultry and birds imported, while strengthening the collection and analysis of information on the occurrence of livestock diseases abroad.</w:t>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Cs w:val="28"/>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proofErr w:type="spellStart"/>
      <w:r w:rsidRPr="0066232E">
        <w:rPr>
          <w:rFonts w:ascii="Times New Roman" w:eastAsia="휴먼명조" w:hAnsi="Times New Roman"/>
          <w:color w:val="000000"/>
          <w:sz w:val="24"/>
          <w:szCs w:val="32"/>
        </w:rPr>
        <w:t xml:space="preserve"/>
      </w:r>
      <w:proofErr w:type="spellEnd"/>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t>
      </w:r>
      <w:r w:rsidRPr="0066232E">
        <w:rPr>
          <w:rFonts w:ascii="Times New Roman" w:eastAsia="휴먼명조" w:hAnsi="Times New Roman"/>
          <w:color w:val="000000"/>
          <w:sz w:val="24"/>
          <w:szCs w:val="32"/>
        </w:rPr>
        <w:t xml:space="preserve"/>
      </w:r>
      <w:r w:rsidRPr="0066232E">
        <w:rPr>
          <w:rFonts w:ascii="Times New Roman" w:eastAsia="휴먼명조" w:hAnsi="Times New Roman"/>
          <w:color w:val="000000"/>
          <w:sz w:val="24"/>
          <w:szCs w:val="32"/>
        </w:rPr>
        <w:t xml:space="preserve"/>
      </w:r>
    </w:p>
    <w:p w:rsidR="0066232E" w:rsidRPr="0066232E" w:rsidRDefault="0066232E" w:rsidP="0066232E">
      <w:pPr>
        <w:snapToGrid w:val="0"/>
        <w:spacing w:after="0" w:line="384" w:lineRule="auto"/>
        <w:jc w:val="both"/>
        <w:rPr>
          <w:rFonts w:ascii="Times New Roman" w:eastAsia="한컴바탕" w:hAnsi="Times New Roman"/>
          <w:color w:val="000000"/>
          <w:sz w:val="16"/>
          <w:szCs w:val="20"/>
        </w:rPr>
      </w:pPr>
    </w:p>
    <w:p w:rsidR="0032295D" w:rsidRPr="0066232E" w:rsidRDefault="0032295D" w:rsidP="0066232E">
      <w:pPr>
        <w:snapToGrid w:val="0"/>
        <w:spacing w:before="200" w:after="0" w:line="360" w:lineRule="auto"/>
        <w:ind w:leftChars="8" w:left="238" w:hangingChars="110" w:hanging="220"/>
        <w:jc w:val="both"/>
        <w:rPr>
          <w:rFonts w:ascii="Times New Roman" w:eastAsia="굴림" w:hAnsi="Times New Roman"/>
          <w:sz w:val="20"/>
          <w:szCs w:val="24"/>
        </w:rPr>
      </w:pPr>
    </w:p>
    <w:sectPr w:rsidR="0032295D" w:rsidRPr="0066232E" w:rsidSect="007B112C">
      <w:pgSz w:w="11906" w:h="16838"/>
      <w:pgMar w:top="1440" w:right="1134" w:bottom="1276"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BB" w:rsidRDefault="00A376BB" w:rsidP="00937020">
      <w:pPr>
        <w:spacing w:after="0" w:line="240" w:lineRule="auto"/>
      </w:pPr>
      <w:r>
        <w:separator/>
      </w:r>
    </w:p>
  </w:endnote>
  <w:endnote w:type="continuationSeparator" w:id="0">
    <w:p w:rsidR="00A376BB" w:rsidRDefault="00A376BB" w:rsidP="00937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ppleGothic">
    <w:charset w:val="4F"/>
    <w:family w:val="auto"/>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altName w:val="굴림"/>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그래픽M">
    <w:panose1 w:val="02030600000101010101"/>
    <w:charset w:val="81"/>
    <w:family w:val="roman"/>
    <w:pitch w:val="variable"/>
    <w:sig w:usb0="900002A7" w:usb1="09D77CF9"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HCI Poppy">
    <w:altName w:val="Times New Roman"/>
    <w:panose1 w:val="00000000000000000000"/>
    <w:charset w:val="00"/>
    <w:family w:val="roman"/>
    <w:notTrueType/>
    <w:pitch w:val="default"/>
    <w:sig w:usb0="00000000" w:usb1="00000000" w:usb2="00000000" w:usb3="00000000" w:csb0="00000000" w:csb1="00000000"/>
  </w:font>
  <w:font w:name="함초롬바탕">
    <w:panose1 w:val="02030604000101010101"/>
    <w:charset w:val="81"/>
    <w:family w:val="roman"/>
    <w:pitch w:val="variable"/>
    <w:sig w:usb0="F7002EFF" w:usb1="19DFFFFF" w:usb2="001BFDD7" w:usb3="00000000" w:csb0="001F007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BB" w:rsidRDefault="00A376BB" w:rsidP="00937020">
      <w:pPr>
        <w:spacing w:after="0" w:line="240" w:lineRule="auto"/>
      </w:pPr>
      <w:r>
        <w:separator/>
      </w:r>
    </w:p>
  </w:footnote>
  <w:footnote w:type="continuationSeparator" w:id="0">
    <w:p w:rsidR="00A376BB" w:rsidRDefault="00A376BB" w:rsidP="00937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25pt;height:14.25pt;visibility:visible" o:bullet="t">
        <v:imagedata r:id="rId1" o:title=""/>
      </v:shape>
    </w:pict>
  </w:numPicBullet>
  <w:abstractNum w:abstractNumId="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2">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3">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4">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6">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7">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8">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9">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11">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14">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15">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16">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num w:numId="1">
    <w:abstractNumId w:val="4"/>
  </w:num>
  <w:num w:numId="2">
    <w:abstractNumId w:val="16"/>
  </w:num>
  <w:num w:numId="3">
    <w:abstractNumId w:val="10"/>
  </w:num>
  <w:num w:numId="4">
    <w:abstractNumId w:val="5"/>
  </w:num>
  <w:num w:numId="5">
    <w:abstractNumId w:val="3"/>
  </w:num>
  <w:num w:numId="6">
    <w:abstractNumId w:val="8"/>
  </w:num>
  <w:num w:numId="7">
    <w:abstractNumId w:val="1"/>
  </w:num>
  <w:num w:numId="8">
    <w:abstractNumId w:val="0"/>
  </w:num>
  <w:num w:numId="9">
    <w:abstractNumId w:val="14"/>
  </w:num>
  <w:num w:numId="10">
    <w:abstractNumId w:val="15"/>
  </w:num>
  <w:num w:numId="11">
    <w:abstractNumId w:val="7"/>
  </w:num>
  <w:num w:numId="12">
    <w:abstractNumId w:val="13"/>
  </w:num>
  <w:num w:numId="13">
    <w:abstractNumId w:val="6"/>
  </w:num>
  <w:num w:numId="14">
    <w:abstractNumId w:val="2"/>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fill="f" fillcolor="none [3213]">
      <v:fill color="none [3213]" on="f"/>
      <v:stroke dashstyle="dash" weight="1pt"/>
      <o:colormru v:ext="edit" colors="#9a70e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5D7"/>
    <w:rsid w:val="00000D42"/>
    <w:rsid w:val="00002E61"/>
    <w:rsid w:val="00007352"/>
    <w:rsid w:val="000100A9"/>
    <w:rsid w:val="00013C36"/>
    <w:rsid w:val="00013E2C"/>
    <w:rsid w:val="000163BA"/>
    <w:rsid w:val="000168BF"/>
    <w:rsid w:val="00016CA4"/>
    <w:rsid w:val="000170F6"/>
    <w:rsid w:val="00020ACC"/>
    <w:rsid w:val="000220EA"/>
    <w:rsid w:val="00022D50"/>
    <w:rsid w:val="0002497D"/>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7341"/>
    <w:rsid w:val="000674D0"/>
    <w:rsid w:val="0006751D"/>
    <w:rsid w:val="0006775B"/>
    <w:rsid w:val="00070D1F"/>
    <w:rsid w:val="00072900"/>
    <w:rsid w:val="00073DAD"/>
    <w:rsid w:val="00074BE6"/>
    <w:rsid w:val="00076CE6"/>
    <w:rsid w:val="00077287"/>
    <w:rsid w:val="00077E31"/>
    <w:rsid w:val="00080550"/>
    <w:rsid w:val="00080B3D"/>
    <w:rsid w:val="00081BA3"/>
    <w:rsid w:val="000823A9"/>
    <w:rsid w:val="00082B83"/>
    <w:rsid w:val="000846C6"/>
    <w:rsid w:val="000849D9"/>
    <w:rsid w:val="0008587B"/>
    <w:rsid w:val="00085EDF"/>
    <w:rsid w:val="00086477"/>
    <w:rsid w:val="00090342"/>
    <w:rsid w:val="000906AE"/>
    <w:rsid w:val="00090CEC"/>
    <w:rsid w:val="000943E0"/>
    <w:rsid w:val="000948E4"/>
    <w:rsid w:val="00095E95"/>
    <w:rsid w:val="00095FAB"/>
    <w:rsid w:val="000A1A39"/>
    <w:rsid w:val="000A2140"/>
    <w:rsid w:val="000A2317"/>
    <w:rsid w:val="000A5726"/>
    <w:rsid w:val="000B1D74"/>
    <w:rsid w:val="000B25B7"/>
    <w:rsid w:val="000B26FD"/>
    <w:rsid w:val="000B291B"/>
    <w:rsid w:val="000B2FA5"/>
    <w:rsid w:val="000B5D15"/>
    <w:rsid w:val="000B77E2"/>
    <w:rsid w:val="000B7F77"/>
    <w:rsid w:val="000C0FF6"/>
    <w:rsid w:val="000C17B4"/>
    <w:rsid w:val="000C2AAD"/>
    <w:rsid w:val="000C3328"/>
    <w:rsid w:val="000C4D9A"/>
    <w:rsid w:val="000C55EA"/>
    <w:rsid w:val="000C5913"/>
    <w:rsid w:val="000D7142"/>
    <w:rsid w:val="000E321E"/>
    <w:rsid w:val="000E45C5"/>
    <w:rsid w:val="000E50D9"/>
    <w:rsid w:val="000E5773"/>
    <w:rsid w:val="000E6E0B"/>
    <w:rsid w:val="000F0ADA"/>
    <w:rsid w:val="000F3005"/>
    <w:rsid w:val="000F3A83"/>
    <w:rsid w:val="000F50F7"/>
    <w:rsid w:val="000F6183"/>
    <w:rsid w:val="000F6A3A"/>
    <w:rsid w:val="000F6A6C"/>
    <w:rsid w:val="000F6BD3"/>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30218"/>
    <w:rsid w:val="0013022E"/>
    <w:rsid w:val="00130850"/>
    <w:rsid w:val="00130B34"/>
    <w:rsid w:val="00130C16"/>
    <w:rsid w:val="00131B62"/>
    <w:rsid w:val="00132FF8"/>
    <w:rsid w:val="00133A99"/>
    <w:rsid w:val="00137388"/>
    <w:rsid w:val="001404BC"/>
    <w:rsid w:val="001410CB"/>
    <w:rsid w:val="0014333E"/>
    <w:rsid w:val="001458B7"/>
    <w:rsid w:val="00147628"/>
    <w:rsid w:val="00151B16"/>
    <w:rsid w:val="00151CCE"/>
    <w:rsid w:val="001525C7"/>
    <w:rsid w:val="0015590F"/>
    <w:rsid w:val="00157B2A"/>
    <w:rsid w:val="00161469"/>
    <w:rsid w:val="00162240"/>
    <w:rsid w:val="001622AE"/>
    <w:rsid w:val="00162C78"/>
    <w:rsid w:val="00162EDA"/>
    <w:rsid w:val="00165A6C"/>
    <w:rsid w:val="00167118"/>
    <w:rsid w:val="001706D3"/>
    <w:rsid w:val="00171598"/>
    <w:rsid w:val="0017404F"/>
    <w:rsid w:val="0017419A"/>
    <w:rsid w:val="00174889"/>
    <w:rsid w:val="001751FF"/>
    <w:rsid w:val="0017670B"/>
    <w:rsid w:val="001773D4"/>
    <w:rsid w:val="00177F79"/>
    <w:rsid w:val="0018277B"/>
    <w:rsid w:val="00182872"/>
    <w:rsid w:val="00182B4C"/>
    <w:rsid w:val="00183944"/>
    <w:rsid w:val="00184F1F"/>
    <w:rsid w:val="001853D9"/>
    <w:rsid w:val="00186825"/>
    <w:rsid w:val="00186901"/>
    <w:rsid w:val="00191A86"/>
    <w:rsid w:val="00191BF1"/>
    <w:rsid w:val="001938B3"/>
    <w:rsid w:val="00193C02"/>
    <w:rsid w:val="00193FB6"/>
    <w:rsid w:val="00196F14"/>
    <w:rsid w:val="001973B5"/>
    <w:rsid w:val="001978E2"/>
    <w:rsid w:val="001A084F"/>
    <w:rsid w:val="001A0CAB"/>
    <w:rsid w:val="001A140C"/>
    <w:rsid w:val="001A15E9"/>
    <w:rsid w:val="001A290E"/>
    <w:rsid w:val="001A3532"/>
    <w:rsid w:val="001A500C"/>
    <w:rsid w:val="001A7925"/>
    <w:rsid w:val="001B184C"/>
    <w:rsid w:val="001B1D6B"/>
    <w:rsid w:val="001B27A6"/>
    <w:rsid w:val="001B28F5"/>
    <w:rsid w:val="001B292C"/>
    <w:rsid w:val="001B363E"/>
    <w:rsid w:val="001B501C"/>
    <w:rsid w:val="001C0240"/>
    <w:rsid w:val="001C06C4"/>
    <w:rsid w:val="001C1B2D"/>
    <w:rsid w:val="001C1E89"/>
    <w:rsid w:val="001C269C"/>
    <w:rsid w:val="001C3202"/>
    <w:rsid w:val="001C45DA"/>
    <w:rsid w:val="001C51D6"/>
    <w:rsid w:val="001C5C06"/>
    <w:rsid w:val="001C7AB9"/>
    <w:rsid w:val="001C7E16"/>
    <w:rsid w:val="001D38EC"/>
    <w:rsid w:val="001D3CE1"/>
    <w:rsid w:val="001D54A2"/>
    <w:rsid w:val="001D6C44"/>
    <w:rsid w:val="001D7110"/>
    <w:rsid w:val="001D7B0E"/>
    <w:rsid w:val="001E0904"/>
    <w:rsid w:val="001E0971"/>
    <w:rsid w:val="001E10E1"/>
    <w:rsid w:val="001E1101"/>
    <w:rsid w:val="001E17E2"/>
    <w:rsid w:val="001E1A44"/>
    <w:rsid w:val="001E23F7"/>
    <w:rsid w:val="001E249C"/>
    <w:rsid w:val="001E3F66"/>
    <w:rsid w:val="001F0A1F"/>
    <w:rsid w:val="001F1AB6"/>
    <w:rsid w:val="001F1F9E"/>
    <w:rsid w:val="001F2478"/>
    <w:rsid w:val="001F363F"/>
    <w:rsid w:val="001F7AB4"/>
    <w:rsid w:val="00200117"/>
    <w:rsid w:val="00202776"/>
    <w:rsid w:val="00203A75"/>
    <w:rsid w:val="00204145"/>
    <w:rsid w:val="00204407"/>
    <w:rsid w:val="00204C7C"/>
    <w:rsid w:val="0020511B"/>
    <w:rsid w:val="00206B85"/>
    <w:rsid w:val="00207464"/>
    <w:rsid w:val="002103D4"/>
    <w:rsid w:val="00212076"/>
    <w:rsid w:val="002170E5"/>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3583"/>
    <w:rsid w:val="00244FF3"/>
    <w:rsid w:val="00245F8E"/>
    <w:rsid w:val="002572DB"/>
    <w:rsid w:val="00261350"/>
    <w:rsid w:val="002616C8"/>
    <w:rsid w:val="002624DD"/>
    <w:rsid w:val="0026387C"/>
    <w:rsid w:val="00264ADE"/>
    <w:rsid w:val="00265CC0"/>
    <w:rsid w:val="00265E18"/>
    <w:rsid w:val="0027131C"/>
    <w:rsid w:val="00271735"/>
    <w:rsid w:val="00274721"/>
    <w:rsid w:val="00276779"/>
    <w:rsid w:val="00282AF4"/>
    <w:rsid w:val="00283256"/>
    <w:rsid w:val="00285545"/>
    <w:rsid w:val="0028557C"/>
    <w:rsid w:val="00286311"/>
    <w:rsid w:val="00287476"/>
    <w:rsid w:val="00290A43"/>
    <w:rsid w:val="00291739"/>
    <w:rsid w:val="0029612B"/>
    <w:rsid w:val="002A0AA7"/>
    <w:rsid w:val="002A1965"/>
    <w:rsid w:val="002A2F4C"/>
    <w:rsid w:val="002A3063"/>
    <w:rsid w:val="002A3214"/>
    <w:rsid w:val="002A460B"/>
    <w:rsid w:val="002A4B01"/>
    <w:rsid w:val="002A5068"/>
    <w:rsid w:val="002A6A0D"/>
    <w:rsid w:val="002B01AB"/>
    <w:rsid w:val="002B040C"/>
    <w:rsid w:val="002B0448"/>
    <w:rsid w:val="002B1AEA"/>
    <w:rsid w:val="002B2019"/>
    <w:rsid w:val="002B3DF4"/>
    <w:rsid w:val="002B4611"/>
    <w:rsid w:val="002B4EE1"/>
    <w:rsid w:val="002B7290"/>
    <w:rsid w:val="002B7C55"/>
    <w:rsid w:val="002C02C3"/>
    <w:rsid w:val="002C294C"/>
    <w:rsid w:val="002C6320"/>
    <w:rsid w:val="002C765D"/>
    <w:rsid w:val="002D0703"/>
    <w:rsid w:val="002D2B6F"/>
    <w:rsid w:val="002D3896"/>
    <w:rsid w:val="002D4E2F"/>
    <w:rsid w:val="002D5052"/>
    <w:rsid w:val="002E117F"/>
    <w:rsid w:val="002E46B5"/>
    <w:rsid w:val="002E51D6"/>
    <w:rsid w:val="002E66BD"/>
    <w:rsid w:val="002E6940"/>
    <w:rsid w:val="002E7FA3"/>
    <w:rsid w:val="002F06E3"/>
    <w:rsid w:val="002F5EAD"/>
    <w:rsid w:val="002F6626"/>
    <w:rsid w:val="002F6EC2"/>
    <w:rsid w:val="003000F7"/>
    <w:rsid w:val="00303CCD"/>
    <w:rsid w:val="00304D5D"/>
    <w:rsid w:val="00305C69"/>
    <w:rsid w:val="00306B12"/>
    <w:rsid w:val="00311BCD"/>
    <w:rsid w:val="00312552"/>
    <w:rsid w:val="0031417D"/>
    <w:rsid w:val="003150E6"/>
    <w:rsid w:val="00316C21"/>
    <w:rsid w:val="003172BF"/>
    <w:rsid w:val="0032138A"/>
    <w:rsid w:val="003221DB"/>
    <w:rsid w:val="0032295D"/>
    <w:rsid w:val="003246FD"/>
    <w:rsid w:val="003250F3"/>
    <w:rsid w:val="00325958"/>
    <w:rsid w:val="00325C95"/>
    <w:rsid w:val="003318DD"/>
    <w:rsid w:val="003325AA"/>
    <w:rsid w:val="003327C8"/>
    <w:rsid w:val="00333020"/>
    <w:rsid w:val="003352E2"/>
    <w:rsid w:val="00336763"/>
    <w:rsid w:val="00336F7A"/>
    <w:rsid w:val="00342916"/>
    <w:rsid w:val="00343D18"/>
    <w:rsid w:val="003441B1"/>
    <w:rsid w:val="003452CB"/>
    <w:rsid w:val="00350035"/>
    <w:rsid w:val="00352142"/>
    <w:rsid w:val="003541B2"/>
    <w:rsid w:val="0035544B"/>
    <w:rsid w:val="003564F9"/>
    <w:rsid w:val="00357D78"/>
    <w:rsid w:val="00360354"/>
    <w:rsid w:val="003609EB"/>
    <w:rsid w:val="00361665"/>
    <w:rsid w:val="00364AEE"/>
    <w:rsid w:val="00364CC5"/>
    <w:rsid w:val="00365BCE"/>
    <w:rsid w:val="00365EAB"/>
    <w:rsid w:val="0036723C"/>
    <w:rsid w:val="00370FB9"/>
    <w:rsid w:val="003719D6"/>
    <w:rsid w:val="00371AE7"/>
    <w:rsid w:val="00371CD9"/>
    <w:rsid w:val="0037403D"/>
    <w:rsid w:val="00375418"/>
    <w:rsid w:val="00375E96"/>
    <w:rsid w:val="00376130"/>
    <w:rsid w:val="003763F4"/>
    <w:rsid w:val="003764CF"/>
    <w:rsid w:val="00377FB6"/>
    <w:rsid w:val="00380FCA"/>
    <w:rsid w:val="0038189B"/>
    <w:rsid w:val="00381F4F"/>
    <w:rsid w:val="00382B4B"/>
    <w:rsid w:val="00383353"/>
    <w:rsid w:val="0038527E"/>
    <w:rsid w:val="00385D87"/>
    <w:rsid w:val="00393953"/>
    <w:rsid w:val="003939ED"/>
    <w:rsid w:val="00394049"/>
    <w:rsid w:val="0039466B"/>
    <w:rsid w:val="00396B65"/>
    <w:rsid w:val="00396F56"/>
    <w:rsid w:val="003A01E1"/>
    <w:rsid w:val="003A0A30"/>
    <w:rsid w:val="003A338B"/>
    <w:rsid w:val="003A4433"/>
    <w:rsid w:val="003A48DD"/>
    <w:rsid w:val="003A6C05"/>
    <w:rsid w:val="003A6D51"/>
    <w:rsid w:val="003A6DA4"/>
    <w:rsid w:val="003B2698"/>
    <w:rsid w:val="003B284D"/>
    <w:rsid w:val="003B3108"/>
    <w:rsid w:val="003B358D"/>
    <w:rsid w:val="003B46F8"/>
    <w:rsid w:val="003B4DA9"/>
    <w:rsid w:val="003C021A"/>
    <w:rsid w:val="003C5498"/>
    <w:rsid w:val="003C578D"/>
    <w:rsid w:val="003C5975"/>
    <w:rsid w:val="003C60E1"/>
    <w:rsid w:val="003C694B"/>
    <w:rsid w:val="003C6A38"/>
    <w:rsid w:val="003D0C52"/>
    <w:rsid w:val="003D0CC8"/>
    <w:rsid w:val="003D3C27"/>
    <w:rsid w:val="003D4481"/>
    <w:rsid w:val="003D5FC0"/>
    <w:rsid w:val="003D74A7"/>
    <w:rsid w:val="003E074A"/>
    <w:rsid w:val="003E143E"/>
    <w:rsid w:val="003E26FF"/>
    <w:rsid w:val="003E2AFF"/>
    <w:rsid w:val="003E361C"/>
    <w:rsid w:val="003E37D4"/>
    <w:rsid w:val="003E397D"/>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ED5"/>
    <w:rsid w:val="00411C2F"/>
    <w:rsid w:val="0041225E"/>
    <w:rsid w:val="004123A6"/>
    <w:rsid w:val="00413F13"/>
    <w:rsid w:val="00420F85"/>
    <w:rsid w:val="004213C8"/>
    <w:rsid w:val="004229EC"/>
    <w:rsid w:val="00425859"/>
    <w:rsid w:val="0042786F"/>
    <w:rsid w:val="00430BB7"/>
    <w:rsid w:val="0043157D"/>
    <w:rsid w:val="00432945"/>
    <w:rsid w:val="00433228"/>
    <w:rsid w:val="00435221"/>
    <w:rsid w:val="004369A1"/>
    <w:rsid w:val="00440C41"/>
    <w:rsid w:val="00440C72"/>
    <w:rsid w:val="00441589"/>
    <w:rsid w:val="004426D8"/>
    <w:rsid w:val="00443D1A"/>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670D"/>
    <w:rsid w:val="00467494"/>
    <w:rsid w:val="00467B13"/>
    <w:rsid w:val="00471304"/>
    <w:rsid w:val="004713F3"/>
    <w:rsid w:val="00474BBC"/>
    <w:rsid w:val="004752E1"/>
    <w:rsid w:val="0047541F"/>
    <w:rsid w:val="004758FD"/>
    <w:rsid w:val="00475A49"/>
    <w:rsid w:val="00475A82"/>
    <w:rsid w:val="004774D9"/>
    <w:rsid w:val="00480B05"/>
    <w:rsid w:val="00480E15"/>
    <w:rsid w:val="00481964"/>
    <w:rsid w:val="00481AA7"/>
    <w:rsid w:val="00482701"/>
    <w:rsid w:val="00483F07"/>
    <w:rsid w:val="00485AE3"/>
    <w:rsid w:val="004901FA"/>
    <w:rsid w:val="004920CB"/>
    <w:rsid w:val="004934D8"/>
    <w:rsid w:val="004962D4"/>
    <w:rsid w:val="00496373"/>
    <w:rsid w:val="004964C6"/>
    <w:rsid w:val="004A098F"/>
    <w:rsid w:val="004A18C5"/>
    <w:rsid w:val="004A1A54"/>
    <w:rsid w:val="004A3BA0"/>
    <w:rsid w:val="004A3E3F"/>
    <w:rsid w:val="004A4B7D"/>
    <w:rsid w:val="004A4F98"/>
    <w:rsid w:val="004A507C"/>
    <w:rsid w:val="004A6B83"/>
    <w:rsid w:val="004B0D9C"/>
    <w:rsid w:val="004B28AC"/>
    <w:rsid w:val="004B4435"/>
    <w:rsid w:val="004B6E9C"/>
    <w:rsid w:val="004B7ECF"/>
    <w:rsid w:val="004C1201"/>
    <w:rsid w:val="004C2118"/>
    <w:rsid w:val="004C5584"/>
    <w:rsid w:val="004C7FF6"/>
    <w:rsid w:val="004D2B69"/>
    <w:rsid w:val="004D36A1"/>
    <w:rsid w:val="004D64AC"/>
    <w:rsid w:val="004D6C0D"/>
    <w:rsid w:val="004D6E1A"/>
    <w:rsid w:val="004D7536"/>
    <w:rsid w:val="004D7773"/>
    <w:rsid w:val="004E09E6"/>
    <w:rsid w:val="004E0B27"/>
    <w:rsid w:val="004E13CD"/>
    <w:rsid w:val="004E13DE"/>
    <w:rsid w:val="004E289F"/>
    <w:rsid w:val="004E333A"/>
    <w:rsid w:val="004E36A8"/>
    <w:rsid w:val="004E487B"/>
    <w:rsid w:val="004E4D98"/>
    <w:rsid w:val="004F1DC1"/>
    <w:rsid w:val="004F452E"/>
    <w:rsid w:val="004F5155"/>
    <w:rsid w:val="0050093A"/>
    <w:rsid w:val="00500FBF"/>
    <w:rsid w:val="00502582"/>
    <w:rsid w:val="00502DBB"/>
    <w:rsid w:val="0050436E"/>
    <w:rsid w:val="0050451E"/>
    <w:rsid w:val="005048B4"/>
    <w:rsid w:val="00505A88"/>
    <w:rsid w:val="00506B0F"/>
    <w:rsid w:val="00507053"/>
    <w:rsid w:val="005072FB"/>
    <w:rsid w:val="0050752E"/>
    <w:rsid w:val="00512773"/>
    <w:rsid w:val="005131DB"/>
    <w:rsid w:val="005142DB"/>
    <w:rsid w:val="00514B20"/>
    <w:rsid w:val="00515C12"/>
    <w:rsid w:val="00516B25"/>
    <w:rsid w:val="00516CE9"/>
    <w:rsid w:val="00516DFB"/>
    <w:rsid w:val="00517175"/>
    <w:rsid w:val="0051727D"/>
    <w:rsid w:val="00517893"/>
    <w:rsid w:val="00517AC8"/>
    <w:rsid w:val="005201A4"/>
    <w:rsid w:val="0052055A"/>
    <w:rsid w:val="005220BE"/>
    <w:rsid w:val="00522791"/>
    <w:rsid w:val="00522F73"/>
    <w:rsid w:val="00523F9C"/>
    <w:rsid w:val="0052497D"/>
    <w:rsid w:val="005252E0"/>
    <w:rsid w:val="00525E7A"/>
    <w:rsid w:val="0052646E"/>
    <w:rsid w:val="005274DA"/>
    <w:rsid w:val="005303E7"/>
    <w:rsid w:val="005309B1"/>
    <w:rsid w:val="00531157"/>
    <w:rsid w:val="00532FE4"/>
    <w:rsid w:val="0053433D"/>
    <w:rsid w:val="005369E1"/>
    <w:rsid w:val="00537A40"/>
    <w:rsid w:val="00541BBA"/>
    <w:rsid w:val="00543033"/>
    <w:rsid w:val="005435A8"/>
    <w:rsid w:val="005435AA"/>
    <w:rsid w:val="00550C8D"/>
    <w:rsid w:val="00551646"/>
    <w:rsid w:val="005532B0"/>
    <w:rsid w:val="00556225"/>
    <w:rsid w:val="00556E61"/>
    <w:rsid w:val="00562FF0"/>
    <w:rsid w:val="005674CB"/>
    <w:rsid w:val="00567641"/>
    <w:rsid w:val="005712E6"/>
    <w:rsid w:val="00574400"/>
    <w:rsid w:val="005750A2"/>
    <w:rsid w:val="00577ACC"/>
    <w:rsid w:val="00580421"/>
    <w:rsid w:val="00580672"/>
    <w:rsid w:val="00580729"/>
    <w:rsid w:val="00583589"/>
    <w:rsid w:val="00583734"/>
    <w:rsid w:val="00583940"/>
    <w:rsid w:val="00583F01"/>
    <w:rsid w:val="00584E85"/>
    <w:rsid w:val="00586CC5"/>
    <w:rsid w:val="0059138D"/>
    <w:rsid w:val="005913BD"/>
    <w:rsid w:val="00592401"/>
    <w:rsid w:val="00592DE2"/>
    <w:rsid w:val="0059405F"/>
    <w:rsid w:val="0059414B"/>
    <w:rsid w:val="00595A76"/>
    <w:rsid w:val="005A00D0"/>
    <w:rsid w:val="005A09D6"/>
    <w:rsid w:val="005A0B1B"/>
    <w:rsid w:val="005A1C85"/>
    <w:rsid w:val="005A3366"/>
    <w:rsid w:val="005A3F9E"/>
    <w:rsid w:val="005A4116"/>
    <w:rsid w:val="005A4F9B"/>
    <w:rsid w:val="005B189A"/>
    <w:rsid w:val="005B52E8"/>
    <w:rsid w:val="005B72BC"/>
    <w:rsid w:val="005C2630"/>
    <w:rsid w:val="005C2C1E"/>
    <w:rsid w:val="005C337F"/>
    <w:rsid w:val="005C37F6"/>
    <w:rsid w:val="005C3994"/>
    <w:rsid w:val="005C43F4"/>
    <w:rsid w:val="005D471D"/>
    <w:rsid w:val="005D5206"/>
    <w:rsid w:val="005D5B1B"/>
    <w:rsid w:val="005D66FF"/>
    <w:rsid w:val="005D6D06"/>
    <w:rsid w:val="005D6F3C"/>
    <w:rsid w:val="005D7126"/>
    <w:rsid w:val="005D7737"/>
    <w:rsid w:val="005D7EC1"/>
    <w:rsid w:val="005E034E"/>
    <w:rsid w:val="005E1510"/>
    <w:rsid w:val="005E1601"/>
    <w:rsid w:val="005E22B6"/>
    <w:rsid w:val="005E3BD5"/>
    <w:rsid w:val="005E4B04"/>
    <w:rsid w:val="005F219F"/>
    <w:rsid w:val="005F283E"/>
    <w:rsid w:val="005F2BD0"/>
    <w:rsid w:val="005F4D26"/>
    <w:rsid w:val="006008A1"/>
    <w:rsid w:val="006010D2"/>
    <w:rsid w:val="006019B6"/>
    <w:rsid w:val="00602652"/>
    <w:rsid w:val="00604889"/>
    <w:rsid w:val="00606CF1"/>
    <w:rsid w:val="00611354"/>
    <w:rsid w:val="00612232"/>
    <w:rsid w:val="00612B17"/>
    <w:rsid w:val="00612C56"/>
    <w:rsid w:val="0061324C"/>
    <w:rsid w:val="00614D63"/>
    <w:rsid w:val="00615612"/>
    <w:rsid w:val="00617359"/>
    <w:rsid w:val="00617DDF"/>
    <w:rsid w:val="00621DE9"/>
    <w:rsid w:val="00621F97"/>
    <w:rsid w:val="00625BF4"/>
    <w:rsid w:val="00625C8D"/>
    <w:rsid w:val="00626AE1"/>
    <w:rsid w:val="00626F11"/>
    <w:rsid w:val="006311C7"/>
    <w:rsid w:val="006325CC"/>
    <w:rsid w:val="00632E9C"/>
    <w:rsid w:val="006337D3"/>
    <w:rsid w:val="006406DA"/>
    <w:rsid w:val="006422F0"/>
    <w:rsid w:val="00642FA1"/>
    <w:rsid w:val="00644C93"/>
    <w:rsid w:val="00645C9A"/>
    <w:rsid w:val="00645DF7"/>
    <w:rsid w:val="00651856"/>
    <w:rsid w:val="006519C1"/>
    <w:rsid w:val="006529E2"/>
    <w:rsid w:val="00654198"/>
    <w:rsid w:val="006546F1"/>
    <w:rsid w:val="00654AE9"/>
    <w:rsid w:val="00654EFA"/>
    <w:rsid w:val="006570C4"/>
    <w:rsid w:val="00660077"/>
    <w:rsid w:val="00660C5D"/>
    <w:rsid w:val="00661018"/>
    <w:rsid w:val="0066232E"/>
    <w:rsid w:val="00662A56"/>
    <w:rsid w:val="00663AFE"/>
    <w:rsid w:val="00664C15"/>
    <w:rsid w:val="0066731A"/>
    <w:rsid w:val="0067128B"/>
    <w:rsid w:val="0067341A"/>
    <w:rsid w:val="006744F0"/>
    <w:rsid w:val="00675A13"/>
    <w:rsid w:val="00675B9F"/>
    <w:rsid w:val="006760D9"/>
    <w:rsid w:val="00682E34"/>
    <w:rsid w:val="0068314B"/>
    <w:rsid w:val="00683EDE"/>
    <w:rsid w:val="00684237"/>
    <w:rsid w:val="00685D5F"/>
    <w:rsid w:val="00686704"/>
    <w:rsid w:val="006930B9"/>
    <w:rsid w:val="00694DD0"/>
    <w:rsid w:val="00696B14"/>
    <w:rsid w:val="0069733B"/>
    <w:rsid w:val="00697F6C"/>
    <w:rsid w:val="006A02F0"/>
    <w:rsid w:val="006A0E60"/>
    <w:rsid w:val="006A13A0"/>
    <w:rsid w:val="006A172C"/>
    <w:rsid w:val="006A2DE3"/>
    <w:rsid w:val="006A4E54"/>
    <w:rsid w:val="006A51BA"/>
    <w:rsid w:val="006A6975"/>
    <w:rsid w:val="006A6C52"/>
    <w:rsid w:val="006A7AB8"/>
    <w:rsid w:val="006B024F"/>
    <w:rsid w:val="006B30A8"/>
    <w:rsid w:val="006B37AE"/>
    <w:rsid w:val="006B3800"/>
    <w:rsid w:val="006B5A2E"/>
    <w:rsid w:val="006B6181"/>
    <w:rsid w:val="006C328E"/>
    <w:rsid w:val="006C392C"/>
    <w:rsid w:val="006C4398"/>
    <w:rsid w:val="006C49B1"/>
    <w:rsid w:val="006C5837"/>
    <w:rsid w:val="006C6173"/>
    <w:rsid w:val="006D137B"/>
    <w:rsid w:val="006D39EA"/>
    <w:rsid w:val="006D41F7"/>
    <w:rsid w:val="006D57BA"/>
    <w:rsid w:val="006D5C02"/>
    <w:rsid w:val="006D634E"/>
    <w:rsid w:val="006D6A87"/>
    <w:rsid w:val="006D6EAD"/>
    <w:rsid w:val="006D74FA"/>
    <w:rsid w:val="006D7D46"/>
    <w:rsid w:val="006E0DBB"/>
    <w:rsid w:val="006E1411"/>
    <w:rsid w:val="006E1AE5"/>
    <w:rsid w:val="006E331F"/>
    <w:rsid w:val="006E33F6"/>
    <w:rsid w:val="006E40E3"/>
    <w:rsid w:val="006E62C4"/>
    <w:rsid w:val="006E641D"/>
    <w:rsid w:val="006E7130"/>
    <w:rsid w:val="006F00D9"/>
    <w:rsid w:val="006F1EC3"/>
    <w:rsid w:val="006F5A37"/>
    <w:rsid w:val="006F5B56"/>
    <w:rsid w:val="00702644"/>
    <w:rsid w:val="0070266C"/>
    <w:rsid w:val="00703A35"/>
    <w:rsid w:val="00704DFA"/>
    <w:rsid w:val="0070670F"/>
    <w:rsid w:val="00706B68"/>
    <w:rsid w:val="00707448"/>
    <w:rsid w:val="00707539"/>
    <w:rsid w:val="00707D86"/>
    <w:rsid w:val="007103EF"/>
    <w:rsid w:val="0071155D"/>
    <w:rsid w:val="007116E5"/>
    <w:rsid w:val="00711887"/>
    <w:rsid w:val="0071191B"/>
    <w:rsid w:val="0071228D"/>
    <w:rsid w:val="007131FD"/>
    <w:rsid w:val="00714A37"/>
    <w:rsid w:val="00714F75"/>
    <w:rsid w:val="00717C44"/>
    <w:rsid w:val="00722F96"/>
    <w:rsid w:val="00723147"/>
    <w:rsid w:val="00723D61"/>
    <w:rsid w:val="007266B0"/>
    <w:rsid w:val="0072702F"/>
    <w:rsid w:val="00727914"/>
    <w:rsid w:val="00732F17"/>
    <w:rsid w:val="007335E6"/>
    <w:rsid w:val="0073423E"/>
    <w:rsid w:val="007343C6"/>
    <w:rsid w:val="00734874"/>
    <w:rsid w:val="00735052"/>
    <w:rsid w:val="0073624A"/>
    <w:rsid w:val="00736724"/>
    <w:rsid w:val="00737302"/>
    <w:rsid w:val="007375CA"/>
    <w:rsid w:val="00740E12"/>
    <w:rsid w:val="00742CB9"/>
    <w:rsid w:val="007434A5"/>
    <w:rsid w:val="00744014"/>
    <w:rsid w:val="00744B4B"/>
    <w:rsid w:val="00745AAB"/>
    <w:rsid w:val="00746FB5"/>
    <w:rsid w:val="007509E0"/>
    <w:rsid w:val="00751701"/>
    <w:rsid w:val="0075250E"/>
    <w:rsid w:val="00753DC8"/>
    <w:rsid w:val="00755994"/>
    <w:rsid w:val="00756366"/>
    <w:rsid w:val="00757ECA"/>
    <w:rsid w:val="00760B3F"/>
    <w:rsid w:val="00761616"/>
    <w:rsid w:val="00762BA4"/>
    <w:rsid w:val="00763BFB"/>
    <w:rsid w:val="00764145"/>
    <w:rsid w:val="007672E0"/>
    <w:rsid w:val="00767961"/>
    <w:rsid w:val="007702DC"/>
    <w:rsid w:val="0077095B"/>
    <w:rsid w:val="0077114C"/>
    <w:rsid w:val="0077289A"/>
    <w:rsid w:val="0077323F"/>
    <w:rsid w:val="00773B1B"/>
    <w:rsid w:val="007757D5"/>
    <w:rsid w:val="007769C2"/>
    <w:rsid w:val="00776B88"/>
    <w:rsid w:val="00777F2A"/>
    <w:rsid w:val="00780483"/>
    <w:rsid w:val="00780B1F"/>
    <w:rsid w:val="00780ED0"/>
    <w:rsid w:val="00780F24"/>
    <w:rsid w:val="007813B3"/>
    <w:rsid w:val="007815EE"/>
    <w:rsid w:val="00781E01"/>
    <w:rsid w:val="0078216B"/>
    <w:rsid w:val="00782A04"/>
    <w:rsid w:val="007872CD"/>
    <w:rsid w:val="007878D9"/>
    <w:rsid w:val="00787FFA"/>
    <w:rsid w:val="00790506"/>
    <w:rsid w:val="007925E0"/>
    <w:rsid w:val="007926B7"/>
    <w:rsid w:val="00794F47"/>
    <w:rsid w:val="00795357"/>
    <w:rsid w:val="007954C4"/>
    <w:rsid w:val="00795891"/>
    <w:rsid w:val="00795903"/>
    <w:rsid w:val="007A0797"/>
    <w:rsid w:val="007A1115"/>
    <w:rsid w:val="007A13E5"/>
    <w:rsid w:val="007A3B1B"/>
    <w:rsid w:val="007A431A"/>
    <w:rsid w:val="007A4FEF"/>
    <w:rsid w:val="007A7683"/>
    <w:rsid w:val="007B0344"/>
    <w:rsid w:val="007B112C"/>
    <w:rsid w:val="007B1146"/>
    <w:rsid w:val="007B1E7B"/>
    <w:rsid w:val="007B3386"/>
    <w:rsid w:val="007B366C"/>
    <w:rsid w:val="007B3960"/>
    <w:rsid w:val="007B43CD"/>
    <w:rsid w:val="007C05C2"/>
    <w:rsid w:val="007C1662"/>
    <w:rsid w:val="007C1817"/>
    <w:rsid w:val="007C304E"/>
    <w:rsid w:val="007C311A"/>
    <w:rsid w:val="007C363C"/>
    <w:rsid w:val="007C576F"/>
    <w:rsid w:val="007C5CBF"/>
    <w:rsid w:val="007C62AF"/>
    <w:rsid w:val="007D0F4B"/>
    <w:rsid w:val="007D21C8"/>
    <w:rsid w:val="007D4FBD"/>
    <w:rsid w:val="007D6A21"/>
    <w:rsid w:val="007D7A80"/>
    <w:rsid w:val="007E0865"/>
    <w:rsid w:val="007E0E35"/>
    <w:rsid w:val="007E1863"/>
    <w:rsid w:val="007E2A01"/>
    <w:rsid w:val="007E40DB"/>
    <w:rsid w:val="007E6249"/>
    <w:rsid w:val="007F20B6"/>
    <w:rsid w:val="007F2A67"/>
    <w:rsid w:val="007F2F33"/>
    <w:rsid w:val="007F30DB"/>
    <w:rsid w:val="007F3D57"/>
    <w:rsid w:val="007F3D89"/>
    <w:rsid w:val="007F55FF"/>
    <w:rsid w:val="007F6834"/>
    <w:rsid w:val="007F7994"/>
    <w:rsid w:val="007F7E7E"/>
    <w:rsid w:val="008012CD"/>
    <w:rsid w:val="00802CCF"/>
    <w:rsid w:val="00806AEA"/>
    <w:rsid w:val="00806F54"/>
    <w:rsid w:val="00810093"/>
    <w:rsid w:val="00813CC3"/>
    <w:rsid w:val="00814C22"/>
    <w:rsid w:val="008156F2"/>
    <w:rsid w:val="0081799E"/>
    <w:rsid w:val="00817B29"/>
    <w:rsid w:val="00817C30"/>
    <w:rsid w:val="00821DC3"/>
    <w:rsid w:val="008243C9"/>
    <w:rsid w:val="00825174"/>
    <w:rsid w:val="0082767E"/>
    <w:rsid w:val="00830EA3"/>
    <w:rsid w:val="00831303"/>
    <w:rsid w:val="00832065"/>
    <w:rsid w:val="00832653"/>
    <w:rsid w:val="00832875"/>
    <w:rsid w:val="00837364"/>
    <w:rsid w:val="00840895"/>
    <w:rsid w:val="00842642"/>
    <w:rsid w:val="00842A39"/>
    <w:rsid w:val="008451E4"/>
    <w:rsid w:val="00846540"/>
    <w:rsid w:val="008468D7"/>
    <w:rsid w:val="008525CE"/>
    <w:rsid w:val="00853542"/>
    <w:rsid w:val="00853A21"/>
    <w:rsid w:val="00857BFD"/>
    <w:rsid w:val="00860BAE"/>
    <w:rsid w:val="00861E2F"/>
    <w:rsid w:val="00865217"/>
    <w:rsid w:val="00870F1C"/>
    <w:rsid w:val="008721C7"/>
    <w:rsid w:val="008728D2"/>
    <w:rsid w:val="00873A1B"/>
    <w:rsid w:val="00880D92"/>
    <w:rsid w:val="00882DA0"/>
    <w:rsid w:val="00883C85"/>
    <w:rsid w:val="0088461A"/>
    <w:rsid w:val="00884A42"/>
    <w:rsid w:val="0088525E"/>
    <w:rsid w:val="00885F36"/>
    <w:rsid w:val="00890490"/>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B045A"/>
    <w:rsid w:val="008B05DF"/>
    <w:rsid w:val="008B0EEC"/>
    <w:rsid w:val="008B1098"/>
    <w:rsid w:val="008B21B8"/>
    <w:rsid w:val="008B22A4"/>
    <w:rsid w:val="008B305B"/>
    <w:rsid w:val="008B447D"/>
    <w:rsid w:val="008B698B"/>
    <w:rsid w:val="008B7CDE"/>
    <w:rsid w:val="008C12CB"/>
    <w:rsid w:val="008C276B"/>
    <w:rsid w:val="008C29F8"/>
    <w:rsid w:val="008C3500"/>
    <w:rsid w:val="008C3CE9"/>
    <w:rsid w:val="008D16F6"/>
    <w:rsid w:val="008D20A0"/>
    <w:rsid w:val="008D3D8C"/>
    <w:rsid w:val="008D5E02"/>
    <w:rsid w:val="008D628E"/>
    <w:rsid w:val="008D660A"/>
    <w:rsid w:val="008D6B0D"/>
    <w:rsid w:val="008D71F0"/>
    <w:rsid w:val="008D7D51"/>
    <w:rsid w:val="008E1B24"/>
    <w:rsid w:val="008E1D34"/>
    <w:rsid w:val="008E1FE8"/>
    <w:rsid w:val="008E20DA"/>
    <w:rsid w:val="008E2E29"/>
    <w:rsid w:val="008E3A7E"/>
    <w:rsid w:val="008E7B10"/>
    <w:rsid w:val="008E7DA9"/>
    <w:rsid w:val="008F0D80"/>
    <w:rsid w:val="008F1D52"/>
    <w:rsid w:val="008F4F93"/>
    <w:rsid w:val="008F754C"/>
    <w:rsid w:val="008F7E2F"/>
    <w:rsid w:val="00900053"/>
    <w:rsid w:val="00903C89"/>
    <w:rsid w:val="00903CE5"/>
    <w:rsid w:val="00904C63"/>
    <w:rsid w:val="00905AAE"/>
    <w:rsid w:val="00906BE7"/>
    <w:rsid w:val="00911C35"/>
    <w:rsid w:val="00912D81"/>
    <w:rsid w:val="00913127"/>
    <w:rsid w:val="009144ED"/>
    <w:rsid w:val="00915695"/>
    <w:rsid w:val="0091631C"/>
    <w:rsid w:val="00916B35"/>
    <w:rsid w:val="00916B87"/>
    <w:rsid w:val="00917D0E"/>
    <w:rsid w:val="00921247"/>
    <w:rsid w:val="00922070"/>
    <w:rsid w:val="00922CD2"/>
    <w:rsid w:val="009230EA"/>
    <w:rsid w:val="00925143"/>
    <w:rsid w:val="00925B1C"/>
    <w:rsid w:val="00926CC6"/>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1FC9"/>
    <w:rsid w:val="00972877"/>
    <w:rsid w:val="00972E6F"/>
    <w:rsid w:val="00973EDD"/>
    <w:rsid w:val="009748AE"/>
    <w:rsid w:val="00975727"/>
    <w:rsid w:val="0097666C"/>
    <w:rsid w:val="00976F86"/>
    <w:rsid w:val="00980F02"/>
    <w:rsid w:val="00981687"/>
    <w:rsid w:val="009822F6"/>
    <w:rsid w:val="00982B53"/>
    <w:rsid w:val="00985FAB"/>
    <w:rsid w:val="00986D8D"/>
    <w:rsid w:val="00986FAA"/>
    <w:rsid w:val="0098787A"/>
    <w:rsid w:val="00990439"/>
    <w:rsid w:val="00991555"/>
    <w:rsid w:val="00997D60"/>
    <w:rsid w:val="00997E31"/>
    <w:rsid w:val="009A2DD0"/>
    <w:rsid w:val="009A36A7"/>
    <w:rsid w:val="009A3DE5"/>
    <w:rsid w:val="009A3E51"/>
    <w:rsid w:val="009A4686"/>
    <w:rsid w:val="009A4A39"/>
    <w:rsid w:val="009A5028"/>
    <w:rsid w:val="009A5A43"/>
    <w:rsid w:val="009B0743"/>
    <w:rsid w:val="009B2A87"/>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E0B25"/>
    <w:rsid w:val="009E2809"/>
    <w:rsid w:val="009E2F5E"/>
    <w:rsid w:val="009E344E"/>
    <w:rsid w:val="009E4B46"/>
    <w:rsid w:val="009E6CDF"/>
    <w:rsid w:val="009E7E6D"/>
    <w:rsid w:val="009F02EE"/>
    <w:rsid w:val="009F128E"/>
    <w:rsid w:val="009F3303"/>
    <w:rsid w:val="009F5D1F"/>
    <w:rsid w:val="009F64DA"/>
    <w:rsid w:val="00A0045F"/>
    <w:rsid w:val="00A047F7"/>
    <w:rsid w:val="00A04813"/>
    <w:rsid w:val="00A0493F"/>
    <w:rsid w:val="00A056B6"/>
    <w:rsid w:val="00A06BA2"/>
    <w:rsid w:val="00A07524"/>
    <w:rsid w:val="00A076F4"/>
    <w:rsid w:val="00A1287D"/>
    <w:rsid w:val="00A137B3"/>
    <w:rsid w:val="00A16047"/>
    <w:rsid w:val="00A17EE6"/>
    <w:rsid w:val="00A206C1"/>
    <w:rsid w:val="00A20761"/>
    <w:rsid w:val="00A22579"/>
    <w:rsid w:val="00A25AF4"/>
    <w:rsid w:val="00A27CE1"/>
    <w:rsid w:val="00A3146B"/>
    <w:rsid w:val="00A31E2D"/>
    <w:rsid w:val="00A32743"/>
    <w:rsid w:val="00A3411B"/>
    <w:rsid w:val="00A34896"/>
    <w:rsid w:val="00A376BB"/>
    <w:rsid w:val="00A405DD"/>
    <w:rsid w:val="00A41650"/>
    <w:rsid w:val="00A41C27"/>
    <w:rsid w:val="00A4284B"/>
    <w:rsid w:val="00A47F39"/>
    <w:rsid w:val="00A50196"/>
    <w:rsid w:val="00A522C3"/>
    <w:rsid w:val="00A52B55"/>
    <w:rsid w:val="00A52D1D"/>
    <w:rsid w:val="00A5340D"/>
    <w:rsid w:val="00A53D12"/>
    <w:rsid w:val="00A5418E"/>
    <w:rsid w:val="00A541EF"/>
    <w:rsid w:val="00A54637"/>
    <w:rsid w:val="00A54ABA"/>
    <w:rsid w:val="00A54D1A"/>
    <w:rsid w:val="00A55654"/>
    <w:rsid w:val="00A57161"/>
    <w:rsid w:val="00A5751A"/>
    <w:rsid w:val="00A57E2B"/>
    <w:rsid w:val="00A60FF0"/>
    <w:rsid w:val="00A635E4"/>
    <w:rsid w:val="00A63890"/>
    <w:rsid w:val="00A64A30"/>
    <w:rsid w:val="00A6578F"/>
    <w:rsid w:val="00A67B2C"/>
    <w:rsid w:val="00A7077E"/>
    <w:rsid w:val="00A71844"/>
    <w:rsid w:val="00A72844"/>
    <w:rsid w:val="00A73134"/>
    <w:rsid w:val="00A7484C"/>
    <w:rsid w:val="00A755DE"/>
    <w:rsid w:val="00A755EE"/>
    <w:rsid w:val="00A76B85"/>
    <w:rsid w:val="00A80EA2"/>
    <w:rsid w:val="00A826DA"/>
    <w:rsid w:val="00A8353E"/>
    <w:rsid w:val="00A8374F"/>
    <w:rsid w:val="00A838A4"/>
    <w:rsid w:val="00A842E1"/>
    <w:rsid w:val="00A84A28"/>
    <w:rsid w:val="00A84EE5"/>
    <w:rsid w:val="00A84F7F"/>
    <w:rsid w:val="00A8597E"/>
    <w:rsid w:val="00A867DA"/>
    <w:rsid w:val="00A90B4E"/>
    <w:rsid w:val="00A91BBE"/>
    <w:rsid w:val="00A9214A"/>
    <w:rsid w:val="00A95D85"/>
    <w:rsid w:val="00AA1B2B"/>
    <w:rsid w:val="00AA36EF"/>
    <w:rsid w:val="00AA3FF2"/>
    <w:rsid w:val="00AA4A73"/>
    <w:rsid w:val="00AA6B76"/>
    <w:rsid w:val="00AB0BE5"/>
    <w:rsid w:val="00AB216E"/>
    <w:rsid w:val="00AB22DD"/>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3D4D"/>
    <w:rsid w:val="00AE4F2E"/>
    <w:rsid w:val="00AE6002"/>
    <w:rsid w:val="00AE6B01"/>
    <w:rsid w:val="00AF0EB9"/>
    <w:rsid w:val="00AF1B43"/>
    <w:rsid w:val="00AF41D6"/>
    <w:rsid w:val="00AF5D71"/>
    <w:rsid w:val="00B02D3E"/>
    <w:rsid w:val="00B02ED5"/>
    <w:rsid w:val="00B0328C"/>
    <w:rsid w:val="00B03A12"/>
    <w:rsid w:val="00B04047"/>
    <w:rsid w:val="00B04744"/>
    <w:rsid w:val="00B07446"/>
    <w:rsid w:val="00B0765E"/>
    <w:rsid w:val="00B07E4C"/>
    <w:rsid w:val="00B1047B"/>
    <w:rsid w:val="00B113EA"/>
    <w:rsid w:val="00B11BBE"/>
    <w:rsid w:val="00B11E56"/>
    <w:rsid w:val="00B14A9A"/>
    <w:rsid w:val="00B17B2B"/>
    <w:rsid w:val="00B20F78"/>
    <w:rsid w:val="00B22565"/>
    <w:rsid w:val="00B2272B"/>
    <w:rsid w:val="00B23DEE"/>
    <w:rsid w:val="00B24437"/>
    <w:rsid w:val="00B24675"/>
    <w:rsid w:val="00B2486B"/>
    <w:rsid w:val="00B24D12"/>
    <w:rsid w:val="00B26290"/>
    <w:rsid w:val="00B27E76"/>
    <w:rsid w:val="00B306F5"/>
    <w:rsid w:val="00B33355"/>
    <w:rsid w:val="00B348F6"/>
    <w:rsid w:val="00B34BD5"/>
    <w:rsid w:val="00B375A4"/>
    <w:rsid w:val="00B37B04"/>
    <w:rsid w:val="00B401AA"/>
    <w:rsid w:val="00B401C6"/>
    <w:rsid w:val="00B412FA"/>
    <w:rsid w:val="00B414DB"/>
    <w:rsid w:val="00B42791"/>
    <w:rsid w:val="00B458D8"/>
    <w:rsid w:val="00B46C9D"/>
    <w:rsid w:val="00B50D2E"/>
    <w:rsid w:val="00B515DC"/>
    <w:rsid w:val="00B51BBC"/>
    <w:rsid w:val="00B5247C"/>
    <w:rsid w:val="00B54D79"/>
    <w:rsid w:val="00B54DB4"/>
    <w:rsid w:val="00B60315"/>
    <w:rsid w:val="00B61A15"/>
    <w:rsid w:val="00B61FFC"/>
    <w:rsid w:val="00B633EA"/>
    <w:rsid w:val="00B637F4"/>
    <w:rsid w:val="00B63A96"/>
    <w:rsid w:val="00B64DD2"/>
    <w:rsid w:val="00B65CBB"/>
    <w:rsid w:val="00B66B7B"/>
    <w:rsid w:val="00B675D7"/>
    <w:rsid w:val="00B73DB5"/>
    <w:rsid w:val="00B74999"/>
    <w:rsid w:val="00B76025"/>
    <w:rsid w:val="00B763D4"/>
    <w:rsid w:val="00B77630"/>
    <w:rsid w:val="00B77D2A"/>
    <w:rsid w:val="00B80DE7"/>
    <w:rsid w:val="00B80ECF"/>
    <w:rsid w:val="00B813B1"/>
    <w:rsid w:val="00B82B1B"/>
    <w:rsid w:val="00B866B5"/>
    <w:rsid w:val="00B87658"/>
    <w:rsid w:val="00B93B5A"/>
    <w:rsid w:val="00B95134"/>
    <w:rsid w:val="00B96FDB"/>
    <w:rsid w:val="00B9782E"/>
    <w:rsid w:val="00B97F23"/>
    <w:rsid w:val="00BA0313"/>
    <w:rsid w:val="00BA0F25"/>
    <w:rsid w:val="00BA2552"/>
    <w:rsid w:val="00BA37C6"/>
    <w:rsid w:val="00BA4B47"/>
    <w:rsid w:val="00BA580C"/>
    <w:rsid w:val="00BA5AA9"/>
    <w:rsid w:val="00BA71E2"/>
    <w:rsid w:val="00BB00F8"/>
    <w:rsid w:val="00BB313D"/>
    <w:rsid w:val="00BB4302"/>
    <w:rsid w:val="00BC32E1"/>
    <w:rsid w:val="00BC6C19"/>
    <w:rsid w:val="00BC7660"/>
    <w:rsid w:val="00BD12B8"/>
    <w:rsid w:val="00BD29C4"/>
    <w:rsid w:val="00BD3444"/>
    <w:rsid w:val="00BD3EF0"/>
    <w:rsid w:val="00BD4CE1"/>
    <w:rsid w:val="00BD6238"/>
    <w:rsid w:val="00BD6F46"/>
    <w:rsid w:val="00BE0B6B"/>
    <w:rsid w:val="00BE1E43"/>
    <w:rsid w:val="00BE29C4"/>
    <w:rsid w:val="00BE65F7"/>
    <w:rsid w:val="00BE74C1"/>
    <w:rsid w:val="00BF06D9"/>
    <w:rsid w:val="00BF5126"/>
    <w:rsid w:val="00BF6269"/>
    <w:rsid w:val="00BF630C"/>
    <w:rsid w:val="00BF6C73"/>
    <w:rsid w:val="00BF734F"/>
    <w:rsid w:val="00C00232"/>
    <w:rsid w:val="00C025A0"/>
    <w:rsid w:val="00C0276E"/>
    <w:rsid w:val="00C02B27"/>
    <w:rsid w:val="00C04186"/>
    <w:rsid w:val="00C04CE7"/>
    <w:rsid w:val="00C05437"/>
    <w:rsid w:val="00C06348"/>
    <w:rsid w:val="00C07EC8"/>
    <w:rsid w:val="00C10B91"/>
    <w:rsid w:val="00C10E41"/>
    <w:rsid w:val="00C114F6"/>
    <w:rsid w:val="00C1313F"/>
    <w:rsid w:val="00C14468"/>
    <w:rsid w:val="00C14684"/>
    <w:rsid w:val="00C16693"/>
    <w:rsid w:val="00C1718F"/>
    <w:rsid w:val="00C21122"/>
    <w:rsid w:val="00C22643"/>
    <w:rsid w:val="00C2334F"/>
    <w:rsid w:val="00C2347D"/>
    <w:rsid w:val="00C241AF"/>
    <w:rsid w:val="00C25C29"/>
    <w:rsid w:val="00C272BB"/>
    <w:rsid w:val="00C275ED"/>
    <w:rsid w:val="00C27AE4"/>
    <w:rsid w:val="00C31D83"/>
    <w:rsid w:val="00C33071"/>
    <w:rsid w:val="00C33F97"/>
    <w:rsid w:val="00C357A5"/>
    <w:rsid w:val="00C37768"/>
    <w:rsid w:val="00C37F12"/>
    <w:rsid w:val="00C437E3"/>
    <w:rsid w:val="00C440AC"/>
    <w:rsid w:val="00C458B3"/>
    <w:rsid w:val="00C474C0"/>
    <w:rsid w:val="00C50A5A"/>
    <w:rsid w:val="00C54963"/>
    <w:rsid w:val="00C54B39"/>
    <w:rsid w:val="00C56DDD"/>
    <w:rsid w:val="00C602D0"/>
    <w:rsid w:val="00C603A5"/>
    <w:rsid w:val="00C6159F"/>
    <w:rsid w:val="00C62794"/>
    <w:rsid w:val="00C65954"/>
    <w:rsid w:val="00C67DB6"/>
    <w:rsid w:val="00C70E5E"/>
    <w:rsid w:val="00C72189"/>
    <w:rsid w:val="00C725AA"/>
    <w:rsid w:val="00C72AF2"/>
    <w:rsid w:val="00C7610F"/>
    <w:rsid w:val="00C7761E"/>
    <w:rsid w:val="00C77B9B"/>
    <w:rsid w:val="00C77E6E"/>
    <w:rsid w:val="00C77F09"/>
    <w:rsid w:val="00C803AD"/>
    <w:rsid w:val="00C803D0"/>
    <w:rsid w:val="00C81BD4"/>
    <w:rsid w:val="00C90DE6"/>
    <w:rsid w:val="00C90FCD"/>
    <w:rsid w:val="00C915AE"/>
    <w:rsid w:val="00C915D9"/>
    <w:rsid w:val="00C923AC"/>
    <w:rsid w:val="00C93D7A"/>
    <w:rsid w:val="00C94F97"/>
    <w:rsid w:val="00C95524"/>
    <w:rsid w:val="00C962B4"/>
    <w:rsid w:val="00C96358"/>
    <w:rsid w:val="00CA32B9"/>
    <w:rsid w:val="00CA45E9"/>
    <w:rsid w:val="00CA637B"/>
    <w:rsid w:val="00CA63EA"/>
    <w:rsid w:val="00CB1C6B"/>
    <w:rsid w:val="00CB2B72"/>
    <w:rsid w:val="00CB2D30"/>
    <w:rsid w:val="00CB471D"/>
    <w:rsid w:val="00CB54BD"/>
    <w:rsid w:val="00CB748E"/>
    <w:rsid w:val="00CC044C"/>
    <w:rsid w:val="00CC0509"/>
    <w:rsid w:val="00CC0F6C"/>
    <w:rsid w:val="00CC1860"/>
    <w:rsid w:val="00CC2D36"/>
    <w:rsid w:val="00CC7126"/>
    <w:rsid w:val="00CC7C5A"/>
    <w:rsid w:val="00CD08DA"/>
    <w:rsid w:val="00CD0AA5"/>
    <w:rsid w:val="00CD1757"/>
    <w:rsid w:val="00CD1A11"/>
    <w:rsid w:val="00CD2450"/>
    <w:rsid w:val="00CD3E27"/>
    <w:rsid w:val="00CD5A63"/>
    <w:rsid w:val="00CD5FAC"/>
    <w:rsid w:val="00CE004A"/>
    <w:rsid w:val="00CE02FC"/>
    <w:rsid w:val="00CE33A3"/>
    <w:rsid w:val="00CE37D2"/>
    <w:rsid w:val="00CE4B44"/>
    <w:rsid w:val="00CE5FF1"/>
    <w:rsid w:val="00CE7E40"/>
    <w:rsid w:val="00CF2B9A"/>
    <w:rsid w:val="00CF55EB"/>
    <w:rsid w:val="00CF684E"/>
    <w:rsid w:val="00CF7028"/>
    <w:rsid w:val="00D002BB"/>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62D0"/>
    <w:rsid w:val="00D2717D"/>
    <w:rsid w:val="00D31702"/>
    <w:rsid w:val="00D33658"/>
    <w:rsid w:val="00D336E3"/>
    <w:rsid w:val="00D34C60"/>
    <w:rsid w:val="00D3503D"/>
    <w:rsid w:val="00D35A55"/>
    <w:rsid w:val="00D36482"/>
    <w:rsid w:val="00D370B3"/>
    <w:rsid w:val="00D420FF"/>
    <w:rsid w:val="00D44C79"/>
    <w:rsid w:val="00D459D8"/>
    <w:rsid w:val="00D471C0"/>
    <w:rsid w:val="00D50E5C"/>
    <w:rsid w:val="00D5104F"/>
    <w:rsid w:val="00D52663"/>
    <w:rsid w:val="00D52F30"/>
    <w:rsid w:val="00D545A0"/>
    <w:rsid w:val="00D54C7C"/>
    <w:rsid w:val="00D57BF7"/>
    <w:rsid w:val="00D57C1E"/>
    <w:rsid w:val="00D636E1"/>
    <w:rsid w:val="00D64D2A"/>
    <w:rsid w:val="00D65DE9"/>
    <w:rsid w:val="00D705FC"/>
    <w:rsid w:val="00D726E8"/>
    <w:rsid w:val="00D72FD8"/>
    <w:rsid w:val="00D76BAE"/>
    <w:rsid w:val="00D77364"/>
    <w:rsid w:val="00D9149B"/>
    <w:rsid w:val="00D91BCC"/>
    <w:rsid w:val="00D91FFB"/>
    <w:rsid w:val="00D95085"/>
    <w:rsid w:val="00D97068"/>
    <w:rsid w:val="00DA1FDB"/>
    <w:rsid w:val="00DA2B8C"/>
    <w:rsid w:val="00DA3F39"/>
    <w:rsid w:val="00DA50A4"/>
    <w:rsid w:val="00DA5583"/>
    <w:rsid w:val="00DA6927"/>
    <w:rsid w:val="00DA7194"/>
    <w:rsid w:val="00DA7667"/>
    <w:rsid w:val="00DA7A59"/>
    <w:rsid w:val="00DA7BA8"/>
    <w:rsid w:val="00DB0BF9"/>
    <w:rsid w:val="00DB356E"/>
    <w:rsid w:val="00DB4339"/>
    <w:rsid w:val="00DB4D59"/>
    <w:rsid w:val="00DB7980"/>
    <w:rsid w:val="00DC2460"/>
    <w:rsid w:val="00DC29D2"/>
    <w:rsid w:val="00DC2AFD"/>
    <w:rsid w:val="00DC31F0"/>
    <w:rsid w:val="00DC3353"/>
    <w:rsid w:val="00DC4C86"/>
    <w:rsid w:val="00DC5BA3"/>
    <w:rsid w:val="00DC69DA"/>
    <w:rsid w:val="00DC7B23"/>
    <w:rsid w:val="00DD0045"/>
    <w:rsid w:val="00DD0EE5"/>
    <w:rsid w:val="00DD2AE7"/>
    <w:rsid w:val="00DD3D87"/>
    <w:rsid w:val="00DD3FF5"/>
    <w:rsid w:val="00DD4624"/>
    <w:rsid w:val="00DD4D5A"/>
    <w:rsid w:val="00DD704B"/>
    <w:rsid w:val="00DD78A0"/>
    <w:rsid w:val="00DE0B34"/>
    <w:rsid w:val="00DE0BF3"/>
    <w:rsid w:val="00DE21FD"/>
    <w:rsid w:val="00DE3875"/>
    <w:rsid w:val="00DE5CDB"/>
    <w:rsid w:val="00DF0213"/>
    <w:rsid w:val="00DF086F"/>
    <w:rsid w:val="00DF0A25"/>
    <w:rsid w:val="00DF14D8"/>
    <w:rsid w:val="00DF1C9D"/>
    <w:rsid w:val="00DF234F"/>
    <w:rsid w:val="00DF2EB8"/>
    <w:rsid w:val="00E0157D"/>
    <w:rsid w:val="00E016E2"/>
    <w:rsid w:val="00E02887"/>
    <w:rsid w:val="00E074AC"/>
    <w:rsid w:val="00E075A1"/>
    <w:rsid w:val="00E10986"/>
    <w:rsid w:val="00E1146E"/>
    <w:rsid w:val="00E11955"/>
    <w:rsid w:val="00E1416D"/>
    <w:rsid w:val="00E14BA6"/>
    <w:rsid w:val="00E15C1B"/>
    <w:rsid w:val="00E1697F"/>
    <w:rsid w:val="00E171A0"/>
    <w:rsid w:val="00E206A1"/>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37D5"/>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5F6F"/>
    <w:rsid w:val="00E66035"/>
    <w:rsid w:val="00E66CB5"/>
    <w:rsid w:val="00E72A12"/>
    <w:rsid w:val="00E72B96"/>
    <w:rsid w:val="00E72FF2"/>
    <w:rsid w:val="00E73194"/>
    <w:rsid w:val="00E73753"/>
    <w:rsid w:val="00E81AE9"/>
    <w:rsid w:val="00E83544"/>
    <w:rsid w:val="00E909C2"/>
    <w:rsid w:val="00E917E4"/>
    <w:rsid w:val="00E92578"/>
    <w:rsid w:val="00E93499"/>
    <w:rsid w:val="00E945F0"/>
    <w:rsid w:val="00E948F1"/>
    <w:rsid w:val="00E95372"/>
    <w:rsid w:val="00E956ED"/>
    <w:rsid w:val="00E964AE"/>
    <w:rsid w:val="00E96B78"/>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C09A3"/>
    <w:rsid w:val="00EC117B"/>
    <w:rsid w:val="00EC1482"/>
    <w:rsid w:val="00EC1879"/>
    <w:rsid w:val="00EC1A8B"/>
    <w:rsid w:val="00EC265B"/>
    <w:rsid w:val="00EC26BB"/>
    <w:rsid w:val="00EC299A"/>
    <w:rsid w:val="00EC318B"/>
    <w:rsid w:val="00EC4FD5"/>
    <w:rsid w:val="00EC5124"/>
    <w:rsid w:val="00EC6BBD"/>
    <w:rsid w:val="00ED06E1"/>
    <w:rsid w:val="00ED0E60"/>
    <w:rsid w:val="00ED1331"/>
    <w:rsid w:val="00ED216F"/>
    <w:rsid w:val="00ED2858"/>
    <w:rsid w:val="00ED676A"/>
    <w:rsid w:val="00ED6DBD"/>
    <w:rsid w:val="00ED792C"/>
    <w:rsid w:val="00ED7FD1"/>
    <w:rsid w:val="00EE1953"/>
    <w:rsid w:val="00EE295F"/>
    <w:rsid w:val="00EE2CF9"/>
    <w:rsid w:val="00EE57F2"/>
    <w:rsid w:val="00EE7273"/>
    <w:rsid w:val="00EF2632"/>
    <w:rsid w:val="00EF3D72"/>
    <w:rsid w:val="00EF3E7E"/>
    <w:rsid w:val="00EF5729"/>
    <w:rsid w:val="00F00A99"/>
    <w:rsid w:val="00F049B3"/>
    <w:rsid w:val="00F05691"/>
    <w:rsid w:val="00F07981"/>
    <w:rsid w:val="00F104BF"/>
    <w:rsid w:val="00F10FBC"/>
    <w:rsid w:val="00F1179E"/>
    <w:rsid w:val="00F1248B"/>
    <w:rsid w:val="00F1518A"/>
    <w:rsid w:val="00F15197"/>
    <w:rsid w:val="00F15430"/>
    <w:rsid w:val="00F159B6"/>
    <w:rsid w:val="00F15BD4"/>
    <w:rsid w:val="00F16A4D"/>
    <w:rsid w:val="00F20CDA"/>
    <w:rsid w:val="00F21CDE"/>
    <w:rsid w:val="00F22DA8"/>
    <w:rsid w:val="00F247E0"/>
    <w:rsid w:val="00F27372"/>
    <w:rsid w:val="00F27811"/>
    <w:rsid w:val="00F30CCD"/>
    <w:rsid w:val="00F30CF9"/>
    <w:rsid w:val="00F31F40"/>
    <w:rsid w:val="00F32E66"/>
    <w:rsid w:val="00F32FE0"/>
    <w:rsid w:val="00F36971"/>
    <w:rsid w:val="00F375E6"/>
    <w:rsid w:val="00F37E1F"/>
    <w:rsid w:val="00F4194C"/>
    <w:rsid w:val="00F41E0C"/>
    <w:rsid w:val="00F4286A"/>
    <w:rsid w:val="00F4413B"/>
    <w:rsid w:val="00F44356"/>
    <w:rsid w:val="00F45611"/>
    <w:rsid w:val="00F464B6"/>
    <w:rsid w:val="00F47186"/>
    <w:rsid w:val="00F50062"/>
    <w:rsid w:val="00F51637"/>
    <w:rsid w:val="00F5458B"/>
    <w:rsid w:val="00F565C6"/>
    <w:rsid w:val="00F56926"/>
    <w:rsid w:val="00F5772A"/>
    <w:rsid w:val="00F5782E"/>
    <w:rsid w:val="00F57D52"/>
    <w:rsid w:val="00F61A5A"/>
    <w:rsid w:val="00F61DBA"/>
    <w:rsid w:val="00F621A7"/>
    <w:rsid w:val="00F6288B"/>
    <w:rsid w:val="00F64E2D"/>
    <w:rsid w:val="00F64FAC"/>
    <w:rsid w:val="00F65164"/>
    <w:rsid w:val="00F66217"/>
    <w:rsid w:val="00F671B4"/>
    <w:rsid w:val="00F730E8"/>
    <w:rsid w:val="00F7775F"/>
    <w:rsid w:val="00F77A3E"/>
    <w:rsid w:val="00F802A0"/>
    <w:rsid w:val="00F81E9C"/>
    <w:rsid w:val="00F822E7"/>
    <w:rsid w:val="00F824DD"/>
    <w:rsid w:val="00F82FA4"/>
    <w:rsid w:val="00F92E8F"/>
    <w:rsid w:val="00F930D0"/>
    <w:rsid w:val="00F932DF"/>
    <w:rsid w:val="00F933D8"/>
    <w:rsid w:val="00F939E5"/>
    <w:rsid w:val="00F93C13"/>
    <w:rsid w:val="00F94D26"/>
    <w:rsid w:val="00F967B7"/>
    <w:rsid w:val="00FA5169"/>
    <w:rsid w:val="00FA70C4"/>
    <w:rsid w:val="00FA7FB8"/>
    <w:rsid w:val="00FB1832"/>
    <w:rsid w:val="00FB2AB1"/>
    <w:rsid w:val="00FB2F42"/>
    <w:rsid w:val="00FB4D04"/>
    <w:rsid w:val="00FB4F25"/>
    <w:rsid w:val="00FB5105"/>
    <w:rsid w:val="00FC039E"/>
    <w:rsid w:val="00FC0588"/>
    <w:rsid w:val="00FC7173"/>
    <w:rsid w:val="00FD04BA"/>
    <w:rsid w:val="00FD06F5"/>
    <w:rsid w:val="00FD18AB"/>
    <w:rsid w:val="00FD30C3"/>
    <w:rsid w:val="00FD3401"/>
    <w:rsid w:val="00FD54B7"/>
    <w:rsid w:val="00FD667E"/>
    <w:rsid w:val="00FD6A07"/>
    <w:rsid w:val="00FE3FBF"/>
    <w:rsid w:val="00FE7263"/>
    <w:rsid w:val="00FF0613"/>
    <w:rsid w:val="00FF0CC3"/>
    <w:rsid w:val="00FF0FDB"/>
    <w:rsid w:val="00FF14E1"/>
    <w:rsid w:val="00FF61AE"/>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f" fillcolor="none [3213]">
      <v:fill color="none [3213]" on="f"/>
      <v:stroke dashstyle="dash" weight="1pt"/>
      <o:colormru v:ext="edit" colors="#9a70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Theme="minorEastAsia"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0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Ind w:w="0" w:type="dxa"/>
      <w:tblCellMar>
        <w:top w:w="0" w:type="dxa"/>
        <w:left w:w="0" w:type="dxa"/>
        <w:bottom w:w="0" w:type="dxa"/>
        <w:right w:w="0" w:type="dxa"/>
      </w:tblCellMar>
    </w:tbl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s>
</file>

<file path=word/webSettings.xml><?xml version="1.0" encoding="utf-8"?>
<w:webSettings xmlns:r="http://schemas.openxmlformats.org/officeDocument/2006/relationships" xmlns:w="http://schemas.openxmlformats.org/wordprocessingml/2006/main">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8466268">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27629522">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579997">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2012565327">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36E59-AA29-4D9C-9E9B-FFEAFFDB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850</Characters>
  <Application>Microsoft Office Word</Application>
  <DocSecurity>0</DocSecurity>
  <Lines>7</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Windows 사용자</cp:lastModifiedBy>
  <cp:revision>3</cp:revision>
  <cp:lastPrinted>2016-06-20T18:43:00Z</cp:lastPrinted>
  <dcterms:created xsi:type="dcterms:W3CDTF">2020-12-13T09:57:00Z</dcterms:created>
  <dcterms:modified xsi:type="dcterms:W3CDTF">2020-12-13T09:58:00Z</dcterms:modified>
</cp:coreProperties>
</file>